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9B" w:rsidRPr="00554D9B" w:rsidRDefault="00554D9B" w:rsidP="00554D9B">
      <w:pPr>
        <w:spacing w:before="0" w:after="0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28435" cy="9239885"/>
            <wp:effectExtent l="19050" t="0" r="5715" b="0"/>
            <wp:docPr id="1" name="Рисунок 1" descr="C:\Users\USER\Desktop\проверка\выставлено\Положение о педагогическом совете\img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ерка\выставлено\Положение о педагогическом совете\img3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923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02" w:rsidRPr="00FD6402" w:rsidRDefault="00FD6402" w:rsidP="00FD6402">
      <w:pPr>
        <w:pStyle w:val="4"/>
        <w:numPr>
          <w:ilvl w:val="3"/>
          <w:numId w:val="2"/>
        </w:numPr>
        <w:tabs>
          <w:tab w:val="clear" w:pos="864"/>
          <w:tab w:val="num" w:pos="0"/>
        </w:tabs>
        <w:spacing w:before="0" w:after="0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D6402">
        <w:rPr>
          <w:rFonts w:cs="Times New Roman"/>
          <w:lang w:val="ru-RU"/>
        </w:rPr>
        <w:lastRenderedPageBreak/>
        <w:t>1. Общие положения</w:t>
      </w:r>
    </w:p>
    <w:p w:rsidR="00FD6402" w:rsidRPr="00FD6402" w:rsidRDefault="00FD6402" w:rsidP="00FD6402">
      <w:pPr>
        <w:pStyle w:val="1"/>
        <w:numPr>
          <w:ilvl w:val="1"/>
          <w:numId w:val="6"/>
        </w:numPr>
        <w:shd w:val="clear" w:color="auto" w:fill="auto"/>
        <w:tabs>
          <w:tab w:val="num" w:pos="0"/>
          <w:tab w:val="left" w:pos="1205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 «</w:t>
      </w:r>
      <w:r w:rsidRPr="00FD6402">
        <w:rPr>
          <w:color w:val="000000"/>
          <w:sz w:val="24"/>
          <w:szCs w:val="24"/>
        </w:rPr>
        <w:t>О педагогическом совете (далее - Положение) регламентирует деятельность педагогического совета (далее — Совет), являющегося коллегиальным органом управления муниципального бюджетного общеобразовательного учреждения «</w:t>
      </w:r>
      <w:r>
        <w:rPr>
          <w:color w:val="000000"/>
          <w:sz w:val="24"/>
          <w:szCs w:val="24"/>
        </w:rPr>
        <w:t>Южно-Александровская СОШ № 5</w:t>
      </w:r>
      <w:r w:rsidRPr="00FD6402">
        <w:rPr>
          <w:color w:val="000000"/>
          <w:sz w:val="24"/>
          <w:szCs w:val="24"/>
        </w:rPr>
        <w:t>» (далее - Учреждение).</w:t>
      </w:r>
    </w:p>
    <w:p w:rsidR="00FD6402" w:rsidRPr="00FD6402" w:rsidRDefault="00FD6402" w:rsidP="00FD6402">
      <w:pPr>
        <w:pStyle w:val="1"/>
        <w:numPr>
          <w:ilvl w:val="1"/>
          <w:numId w:val="6"/>
        </w:numPr>
        <w:shd w:val="clear" w:color="auto" w:fill="auto"/>
        <w:tabs>
          <w:tab w:val="num" w:pos="0"/>
          <w:tab w:val="left" w:pos="1205"/>
        </w:tabs>
        <w:ind w:firstLine="709"/>
        <w:rPr>
          <w:sz w:val="24"/>
          <w:szCs w:val="24"/>
        </w:rPr>
      </w:pPr>
      <w:r w:rsidRPr="00FD6402">
        <w:rPr>
          <w:color w:val="000000"/>
          <w:sz w:val="24"/>
          <w:szCs w:val="24"/>
        </w:rPr>
        <w:t xml:space="preserve">Настоящее Положение разработано в соответствии с частью 4 ст.26 Федерального закона от 29.12.2012 </w:t>
      </w:r>
      <w:r w:rsidR="00C148CF">
        <w:rPr>
          <w:color w:val="000000"/>
          <w:sz w:val="24"/>
          <w:szCs w:val="24"/>
        </w:rPr>
        <w:t xml:space="preserve">№ </w:t>
      </w:r>
      <w:r w:rsidRPr="00FD6402">
        <w:rPr>
          <w:color w:val="000000"/>
          <w:sz w:val="24"/>
          <w:szCs w:val="24"/>
        </w:rPr>
        <w:t>273 - ФЗ «Об образов</w:t>
      </w:r>
      <w:r w:rsidR="00C148CF">
        <w:rPr>
          <w:color w:val="000000"/>
          <w:sz w:val="24"/>
          <w:szCs w:val="24"/>
        </w:rPr>
        <w:t>ании в Российской Федерации»</w:t>
      </w:r>
      <w:r w:rsidRPr="00FD6402">
        <w:rPr>
          <w:color w:val="000000"/>
          <w:sz w:val="24"/>
          <w:szCs w:val="24"/>
        </w:rPr>
        <w:t>, Федеральными государственными образовательными стандартами общего образования. Уставом и иными локальными нормативными актами Учреждения.</w:t>
      </w:r>
    </w:p>
    <w:p w:rsidR="00FD6402" w:rsidRPr="00FD6402" w:rsidRDefault="00FD6402" w:rsidP="00FD6402">
      <w:pPr>
        <w:pStyle w:val="1"/>
        <w:numPr>
          <w:ilvl w:val="1"/>
          <w:numId w:val="6"/>
        </w:numPr>
        <w:shd w:val="clear" w:color="auto" w:fill="auto"/>
        <w:tabs>
          <w:tab w:val="num" w:pos="0"/>
          <w:tab w:val="left" w:pos="1205"/>
        </w:tabs>
        <w:ind w:firstLine="709"/>
        <w:rPr>
          <w:sz w:val="24"/>
          <w:szCs w:val="24"/>
        </w:rPr>
      </w:pPr>
      <w:r w:rsidRPr="00FD6402">
        <w:rPr>
          <w:color w:val="000000"/>
          <w:sz w:val="24"/>
          <w:szCs w:val="24"/>
        </w:rPr>
        <w:t>В состав Совета входят все педагогические работники, состоящие в трудовых отношениях с Учреждением.</w:t>
      </w:r>
    </w:p>
    <w:p w:rsidR="00FD6402" w:rsidRPr="00FD6402" w:rsidRDefault="00FD6402" w:rsidP="00FD6402">
      <w:pPr>
        <w:pStyle w:val="1"/>
        <w:numPr>
          <w:ilvl w:val="1"/>
          <w:numId w:val="6"/>
        </w:numPr>
        <w:shd w:val="clear" w:color="auto" w:fill="auto"/>
        <w:tabs>
          <w:tab w:val="num" w:pos="0"/>
          <w:tab w:val="left" w:pos="1205"/>
        </w:tabs>
        <w:ind w:firstLine="709"/>
        <w:rPr>
          <w:sz w:val="24"/>
          <w:szCs w:val="24"/>
        </w:rPr>
      </w:pPr>
      <w:r w:rsidRPr="00FD6402">
        <w:rPr>
          <w:color w:val="000000"/>
          <w:sz w:val="24"/>
          <w:szCs w:val="24"/>
        </w:rPr>
        <w:t>Совет является одной из форм постоянно действующих органов самоуправления для рассмотрения основных вопросов организации образовательного процесса.</w:t>
      </w:r>
    </w:p>
    <w:p w:rsidR="00FD6402" w:rsidRPr="00FD6402" w:rsidRDefault="00FD6402" w:rsidP="00FD6402">
      <w:pPr>
        <w:pStyle w:val="1"/>
        <w:numPr>
          <w:ilvl w:val="1"/>
          <w:numId w:val="6"/>
        </w:numPr>
        <w:shd w:val="clear" w:color="auto" w:fill="auto"/>
        <w:tabs>
          <w:tab w:val="num" w:pos="0"/>
          <w:tab w:val="left" w:pos="1205"/>
        </w:tabs>
        <w:ind w:firstLine="709"/>
        <w:rPr>
          <w:sz w:val="24"/>
          <w:szCs w:val="24"/>
        </w:rPr>
      </w:pPr>
      <w:r w:rsidRPr="00FD6402">
        <w:rPr>
          <w:color w:val="000000"/>
          <w:sz w:val="24"/>
          <w:szCs w:val="24"/>
        </w:rPr>
        <w:t>Решения Совета являются обязательными для коллектива педагогических работников.</w:t>
      </w:r>
    </w:p>
    <w:p w:rsidR="00FD6402" w:rsidRPr="00FD6402" w:rsidRDefault="00FD6402" w:rsidP="00FD6402">
      <w:pPr>
        <w:pStyle w:val="1"/>
        <w:numPr>
          <w:ilvl w:val="1"/>
          <w:numId w:val="6"/>
        </w:numPr>
        <w:shd w:val="clear" w:color="auto" w:fill="auto"/>
        <w:tabs>
          <w:tab w:val="num" w:pos="0"/>
          <w:tab w:val="left" w:pos="1205"/>
        </w:tabs>
        <w:ind w:firstLine="709"/>
        <w:rPr>
          <w:sz w:val="24"/>
          <w:szCs w:val="24"/>
        </w:rPr>
      </w:pPr>
      <w:r w:rsidRPr="00FD6402">
        <w:rPr>
          <w:color w:val="000000"/>
          <w:sz w:val="24"/>
          <w:szCs w:val="24"/>
        </w:rPr>
        <w:t>Решения Совета, утвержденные приказом директора, являются обязательными для исполнения.</w:t>
      </w:r>
    </w:p>
    <w:p w:rsidR="00FD6402" w:rsidRPr="00FD6402" w:rsidRDefault="00FD6402" w:rsidP="00FD6402">
      <w:pPr>
        <w:pStyle w:val="4"/>
        <w:numPr>
          <w:ilvl w:val="3"/>
          <w:numId w:val="2"/>
        </w:numPr>
        <w:tabs>
          <w:tab w:val="clear" w:pos="864"/>
          <w:tab w:val="num" w:pos="0"/>
        </w:tabs>
        <w:spacing w:before="0" w:after="0"/>
        <w:ind w:left="0" w:firstLine="709"/>
        <w:jc w:val="both"/>
        <w:rPr>
          <w:rFonts w:cs="Times New Roman"/>
          <w:b w:val="0"/>
          <w:bCs w:val="0"/>
          <w:lang w:val="ru-RU"/>
        </w:rPr>
      </w:pPr>
    </w:p>
    <w:p w:rsidR="00FD6402" w:rsidRPr="00FD6402" w:rsidRDefault="00FD6402" w:rsidP="00FD6402">
      <w:pPr>
        <w:pStyle w:val="4"/>
        <w:numPr>
          <w:ilvl w:val="3"/>
          <w:numId w:val="2"/>
        </w:numPr>
        <w:tabs>
          <w:tab w:val="clear" w:pos="864"/>
          <w:tab w:val="num" w:pos="0"/>
        </w:tabs>
        <w:spacing w:before="0" w:after="0"/>
        <w:ind w:left="0" w:firstLine="709"/>
        <w:jc w:val="both"/>
        <w:rPr>
          <w:rFonts w:cs="Times New Roman"/>
          <w:b w:val="0"/>
          <w:bCs w:val="0"/>
          <w:lang w:val="ru-RU"/>
        </w:rPr>
      </w:pPr>
      <w:r w:rsidRPr="00FD6402">
        <w:rPr>
          <w:rFonts w:cs="Times New Roman"/>
          <w:lang w:val="ru-RU"/>
        </w:rPr>
        <w:t>2. Задачи педагогического совета</w:t>
      </w:r>
    </w:p>
    <w:p w:rsidR="00FD6402" w:rsidRPr="00FD6402" w:rsidRDefault="00FD6402" w:rsidP="00FD6402">
      <w:pPr>
        <w:pStyle w:val="1"/>
        <w:shd w:val="clear" w:color="auto" w:fill="auto"/>
        <w:tabs>
          <w:tab w:val="num" w:pos="0"/>
        </w:tabs>
        <w:ind w:left="20" w:firstLine="709"/>
        <w:rPr>
          <w:sz w:val="24"/>
          <w:szCs w:val="24"/>
        </w:rPr>
      </w:pPr>
      <w:r w:rsidRPr="00FD6402">
        <w:rPr>
          <w:color w:val="000000"/>
          <w:sz w:val="24"/>
          <w:szCs w:val="24"/>
        </w:rPr>
        <w:t>Задачами Совета являются:</w:t>
      </w:r>
    </w:p>
    <w:p w:rsidR="00FD6402" w:rsidRPr="00FD6402" w:rsidRDefault="00C148CF" w:rsidP="00FD6402">
      <w:pPr>
        <w:pStyle w:val="1"/>
        <w:numPr>
          <w:ilvl w:val="1"/>
          <w:numId w:val="8"/>
        </w:numPr>
        <w:shd w:val="clear" w:color="auto" w:fill="auto"/>
        <w:tabs>
          <w:tab w:val="num" w:pos="0"/>
          <w:tab w:val="left" w:pos="575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Реализация в Учреждении</w:t>
      </w:r>
      <w:r w:rsidR="00FD6402" w:rsidRPr="00FD6402">
        <w:rPr>
          <w:color w:val="000000"/>
          <w:sz w:val="24"/>
          <w:szCs w:val="24"/>
        </w:rPr>
        <w:t xml:space="preserve"> государственной политики в сфере образования.</w:t>
      </w:r>
    </w:p>
    <w:p w:rsidR="00FD6402" w:rsidRPr="00FD6402" w:rsidRDefault="00FD6402" w:rsidP="00FD6402">
      <w:pPr>
        <w:pStyle w:val="1"/>
        <w:numPr>
          <w:ilvl w:val="1"/>
          <w:numId w:val="8"/>
        </w:numPr>
        <w:shd w:val="clear" w:color="auto" w:fill="auto"/>
        <w:tabs>
          <w:tab w:val="num" w:pos="0"/>
          <w:tab w:val="left" w:pos="583"/>
        </w:tabs>
        <w:ind w:firstLine="709"/>
        <w:rPr>
          <w:sz w:val="24"/>
          <w:szCs w:val="24"/>
        </w:rPr>
      </w:pPr>
      <w:r w:rsidRPr="00FD6402">
        <w:rPr>
          <w:color w:val="000000"/>
          <w:sz w:val="24"/>
          <w:szCs w:val="24"/>
        </w:rPr>
        <w:t>Определение путей реализации в полном объеме образовательных программ в соответствии с учебным планом.</w:t>
      </w:r>
    </w:p>
    <w:p w:rsidR="00FD6402" w:rsidRPr="00FD6402" w:rsidRDefault="00FD6402" w:rsidP="00FD6402">
      <w:pPr>
        <w:pStyle w:val="1"/>
        <w:numPr>
          <w:ilvl w:val="1"/>
          <w:numId w:val="8"/>
        </w:numPr>
        <w:shd w:val="clear" w:color="auto" w:fill="auto"/>
        <w:tabs>
          <w:tab w:val="num" w:pos="0"/>
          <w:tab w:val="left" w:pos="583"/>
        </w:tabs>
        <w:ind w:firstLine="709"/>
        <w:rPr>
          <w:sz w:val="24"/>
          <w:szCs w:val="24"/>
        </w:rPr>
      </w:pPr>
      <w:r w:rsidRPr="00FD6402">
        <w:rPr>
          <w:color w:val="000000"/>
          <w:sz w:val="24"/>
          <w:szCs w:val="24"/>
        </w:rPr>
        <w:t>Ориентация деятельности педагогического коллектива на совершенствование образовательного процесса.</w:t>
      </w:r>
    </w:p>
    <w:p w:rsidR="00FD6402" w:rsidRPr="00FD6402" w:rsidRDefault="00FD6402" w:rsidP="00FD6402">
      <w:pPr>
        <w:pStyle w:val="1"/>
        <w:numPr>
          <w:ilvl w:val="1"/>
          <w:numId w:val="8"/>
        </w:numPr>
        <w:shd w:val="clear" w:color="auto" w:fill="auto"/>
        <w:tabs>
          <w:tab w:val="num" w:pos="0"/>
          <w:tab w:val="left" w:pos="583"/>
        </w:tabs>
        <w:ind w:firstLine="709"/>
        <w:rPr>
          <w:sz w:val="24"/>
          <w:szCs w:val="24"/>
        </w:rPr>
      </w:pPr>
      <w:r w:rsidRPr="00FD6402">
        <w:rPr>
          <w:color w:val="000000"/>
          <w:sz w:val="24"/>
          <w:szCs w:val="24"/>
        </w:rPr>
        <w:t>Мобилизация усилий педагогических работников на повышение качества образовательного процесса, удовлетворение образовательных потребностей обучающихся, развитие</w:t>
      </w:r>
      <w:r w:rsidRPr="00FD6402">
        <w:rPr>
          <w:color w:val="000000"/>
          <w:sz w:val="24"/>
          <w:szCs w:val="24"/>
        </w:rPr>
        <w:tab/>
        <w:t>их</w:t>
      </w:r>
      <w:r w:rsidRPr="00FD6402">
        <w:rPr>
          <w:color w:val="000000"/>
          <w:sz w:val="24"/>
          <w:szCs w:val="24"/>
        </w:rPr>
        <w:tab/>
        <w:t>творческих</w:t>
      </w:r>
      <w:r w:rsidRPr="00FD6402">
        <w:rPr>
          <w:color w:val="000000"/>
          <w:sz w:val="24"/>
          <w:szCs w:val="24"/>
        </w:rPr>
        <w:tab/>
        <w:t>способностей</w:t>
      </w:r>
      <w:r w:rsidRPr="00FD6402">
        <w:rPr>
          <w:color w:val="000000"/>
          <w:sz w:val="24"/>
          <w:szCs w:val="24"/>
        </w:rPr>
        <w:tab/>
        <w:t>и</w:t>
      </w:r>
      <w:r w:rsidRPr="00FD6402">
        <w:rPr>
          <w:color w:val="000000"/>
          <w:sz w:val="24"/>
          <w:szCs w:val="24"/>
        </w:rPr>
        <w:tab/>
        <w:t>интересов.</w:t>
      </w:r>
    </w:p>
    <w:p w:rsidR="00FD6402" w:rsidRPr="00FD6402" w:rsidRDefault="00FD6402" w:rsidP="00FD6402">
      <w:pPr>
        <w:pStyle w:val="1"/>
        <w:numPr>
          <w:ilvl w:val="1"/>
          <w:numId w:val="8"/>
        </w:numPr>
        <w:shd w:val="clear" w:color="auto" w:fill="auto"/>
        <w:tabs>
          <w:tab w:val="num" w:pos="0"/>
          <w:tab w:val="left" w:pos="583"/>
        </w:tabs>
        <w:ind w:firstLine="709"/>
        <w:rPr>
          <w:sz w:val="24"/>
          <w:szCs w:val="24"/>
        </w:rPr>
      </w:pPr>
      <w:r w:rsidRPr="00FD6402">
        <w:rPr>
          <w:color w:val="000000"/>
          <w:sz w:val="24"/>
          <w:szCs w:val="24"/>
        </w:rPr>
        <w:t>Разработка содержани</w:t>
      </w:r>
      <w:r w:rsidR="00C148CF">
        <w:rPr>
          <w:color w:val="000000"/>
          <w:sz w:val="24"/>
          <w:szCs w:val="24"/>
        </w:rPr>
        <w:t>е</w:t>
      </w:r>
      <w:r w:rsidRPr="00FD6402">
        <w:rPr>
          <w:color w:val="000000"/>
          <w:sz w:val="24"/>
          <w:szCs w:val="24"/>
        </w:rPr>
        <w:t xml:space="preserve"> работы по общей методической теме Учреждения, внедрение в практику достижений педагогической науки и передового педагогического опыта.</w:t>
      </w:r>
    </w:p>
    <w:p w:rsidR="00FD6402" w:rsidRPr="00FD6402" w:rsidRDefault="00FD6402" w:rsidP="00FD6402">
      <w:pPr>
        <w:pStyle w:val="1"/>
        <w:numPr>
          <w:ilvl w:val="1"/>
          <w:numId w:val="8"/>
        </w:numPr>
        <w:shd w:val="clear" w:color="auto" w:fill="auto"/>
        <w:tabs>
          <w:tab w:val="num" w:pos="0"/>
          <w:tab w:val="left" w:pos="583"/>
        </w:tabs>
        <w:ind w:firstLine="709"/>
        <w:rPr>
          <w:sz w:val="24"/>
          <w:szCs w:val="24"/>
        </w:rPr>
      </w:pPr>
      <w:r w:rsidRPr="00FD6402">
        <w:rPr>
          <w:color w:val="000000"/>
          <w:sz w:val="24"/>
          <w:szCs w:val="24"/>
        </w:rPr>
        <w:t>Решение вопросов о переводе в следующий класс, об оставлении на повторное обучение обучающихся, о допуске к итоговой аттестации.</w:t>
      </w:r>
    </w:p>
    <w:p w:rsidR="00C148CF" w:rsidRPr="00C148CF" w:rsidRDefault="00C148CF" w:rsidP="00C148CF">
      <w:pPr>
        <w:pStyle w:val="4"/>
        <w:numPr>
          <w:ilvl w:val="4"/>
          <w:numId w:val="2"/>
        </w:numPr>
        <w:spacing w:before="0" w:after="0"/>
        <w:jc w:val="both"/>
        <w:rPr>
          <w:rFonts w:cs="Times New Roman"/>
          <w:bCs w:val="0"/>
          <w:lang w:val="ru-RU"/>
        </w:rPr>
      </w:pPr>
    </w:p>
    <w:p w:rsidR="003B4DB7" w:rsidRPr="00C148CF" w:rsidRDefault="003B4DB7" w:rsidP="00C148CF">
      <w:pPr>
        <w:pStyle w:val="4"/>
        <w:numPr>
          <w:ilvl w:val="4"/>
          <w:numId w:val="2"/>
        </w:numPr>
        <w:tabs>
          <w:tab w:val="clear" w:pos="1008"/>
          <w:tab w:val="num" w:pos="0"/>
        </w:tabs>
        <w:spacing w:before="0" w:after="0"/>
        <w:ind w:left="0" w:firstLine="709"/>
        <w:jc w:val="both"/>
        <w:rPr>
          <w:rStyle w:val="a6"/>
          <w:rFonts w:cs="Times New Roman"/>
          <w:b/>
          <w:lang w:val="ru-RU"/>
        </w:rPr>
      </w:pPr>
      <w:r w:rsidRPr="00C148CF">
        <w:rPr>
          <w:rStyle w:val="a6"/>
          <w:rFonts w:cs="Times New Roman"/>
          <w:b/>
          <w:lang w:val="ru-RU"/>
        </w:rPr>
        <w:t>3. Функции педагогического совета</w:t>
      </w:r>
    </w:p>
    <w:p w:rsidR="003B4DB7" w:rsidRPr="00FD6402" w:rsidRDefault="003B4DB7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3.1.</w:t>
      </w:r>
      <w:r w:rsidRPr="00FD6402">
        <w:rPr>
          <w:rStyle w:val="a6"/>
          <w:rFonts w:ascii="Times New Roman" w:hAnsi="Times New Roman"/>
          <w:sz w:val="24"/>
          <w:szCs w:val="24"/>
          <w:lang w:val="ru-RU"/>
        </w:rPr>
        <w:t xml:space="preserve"> </w:t>
      </w:r>
      <w:r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>Совет определяет:</w:t>
      </w:r>
      <w:r w:rsidRPr="00FD64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B4DB7" w:rsidRPr="00FD6402" w:rsidRDefault="003B4DB7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</w:t>
      </w:r>
      <w:r w:rsidRPr="00FD6402">
        <w:rPr>
          <w:rFonts w:ascii="Times New Roman" w:hAnsi="Times New Roman"/>
          <w:sz w:val="24"/>
          <w:szCs w:val="24"/>
        </w:rPr>
        <w:t> 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48CF">
        <w:rPr>
          <w:rFonts w:ascii="Times New Roman" w:hAnsi="Times New Roman"/>
          <w:sz w:val="24"/>
          <w:szCs w:val="24"/>
          <w:lang w:val="ru-RU"/>
        </w:rPr>
        <w:t>содержание, методы, формы</w:t>
      </w:r>
      <w:r w:rsidR="00B523FD" w:rsidRPr="00FD64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 направления образовательной деятель</w:t>
      </w:r>
      <w:r w:rsidRPr="00FD6402">
        <w:rPr>
          <w:rFonts w:ascii="Times New Roman" w:hAnsi="Times New Roman"/>
          <w:sz w:val="24"/>
          <w:szCs w:val="24"/>
          <w:lang w:val="ru-RU"/>
        </w:rPr>
        <w:softHyphen/>
        <w:t>ности Учреждения;</w:t>
      </w:r>
    </w:p>
    <w:p w:rsidR="003B4DB7" w:rsidRPr="00FD6402" w:rsidRDefault="003B4DB7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список учебников в соответствии с утвержденным федеральным перечнем учебников, рекомендованных к использованию при реализации имеющих государ</w:t>
      </w:r>
      <w:r w:rsidRPr="00FD6402">
        <w:rPr>
          <w:rFonts w:ascii="Times New Roman" w:hAnsi="Times New Roman"/>
          <w:sz w:val="24"/>
          <w:szCs w:val="24"/>
          <w:lang w:val="ru-RU"/>
        </w:rPr>
        <w:softHyphen/>
        <w:t>ственную аккредитацию образовательных программ начального общего, основного общего, среднего общего образования, а также учебных пособий, допу</w:t>
      </w:r>
      <w:r w:rsidRPr="00FD6402">
        <w:rPr>
          <w:rFonts w:ascii="Times New Roman" w:hAnsi="Times New Roman"/>
          <w:sz w:val="24"/>
          <w:szCs w:val="24"/>
          <w:lang w:val="ru-RU"/>
        </w:rPr>
        <w:softHyphen/>
        <w:t>щенных (рекомендованных) к использованию при реализации указанных образовательных программ;</w:t>
      </w:r>
    </w:p>
    <w:p w:rsidR="003B4DB7" w:rsidRPr="00FD6402" w:rsidRDefault="003B4DB7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</w:t>
      </w:r>
      <w:r w:rsidRPr="00FD6402">
        <w:rPr>
          <w:rFonts w:ascii="Times New Roman" w:hAnsi="Times New Roman"/>
          <w:sz w:val="24"/>
          <w:szCs w:val="24"/>
        </w:rPr>
        <w:t> 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 пути дифференциации образовательного процесса;</w:t>
      </w:r>
    </w:p>
    <w:p w:rsidR="003B4DB7" w:rsidRPr="00FD6402" w:rsidRDefault="003B4DB7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формы, периодичность и порядок проведения те</w:t>
      </w:r>
      <w:r w:rsidRPr="00FD6402">
        <w:rPr>
          <w:rFonts w:ascii="Times New Roman" w:hAnsi="Times New Roman"/>
          <w:sz w:val="24"/>
          <w:szCs w:val="24"/>
          <w:lang w:val="ru-RU"/>
        </w:rPr>
        <w:softHyphen/>
        <w:t>кущего контроля успеваемости и промежуточной аттестации учащихся;</w:t>
      </w:r>
    </w:p>
    <w:p w:rsidR="003B4DB7" w:rsidRPr="00FD6402" w:rsidRDefault="003B4DB7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lastRenderedPageBreak/>
        <w:t>- порядок зачета результатов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3B4DB7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пути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совершенствования воспитательной работы; </w:t>
      </w:r>
    </w:p>
    <w:p w:rsidR="00B523FD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пути повышения профессиональной квалификации, развития творческой инициативы педагогических работников, распространения передового педагогического опыта;</w:t>
      </w:r>
    </w:p>
    <w:p w:rsidR="005226CB" w:rsidRPr="00FD6402" w:rsidRDefault="005226CB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направления взаимодействия Учреждения с другими государственными и общественными организациями;</w:t>
      </w:r>
    </w:p>
    <w:p w:rsidR="005226CB" w:rsidRPr="00FD6402" w:rsidRDefault="005226CB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объекты, методы и формы  мониторинга.</w:t>
      </w:r>
    </w:p>
    <w:p w:rsidR="003B4DB7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>3.2. Совет осуществляет</w:t>
      </w:r>
      <w:r w:rsidR="003B4DB7"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: </w:t>
      </w:r>
    </w:p>
    <w:p w:rsidR="003B4DB7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опережающую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информационно-аналитическ</w:t>
      </w:r>
      <w:r w:rsidRPr="00FD6402">
        <w:rPr>
          <w:rFonts w:ascii="Times New Roman" w:hAnsi="Times New Roman"/>
          <w:sz w:val="24"/>
          <w:szCs w:val="24"/>
          <w:lang w:val="ru-RU"/>
        </w:rPr>
        <w:t>ую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работ</w:t>
      </w:r>
      <w:r w:rsidRPr="00FD6402">
        <w:rPr>
          <w:rFonts w:ascii="Times New Roman" w:hAnsi="Times New Roman"/>
          <w:sz w:val="24"/>
          <w:szCs w:val="24"/>
          <w:lang w:val="ru-RU"/>
        </w:rPr>
        <w:t>у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на основе достижений психолого-педагогической науки и практики образования;</w:t>
      </w:r>
    </w:p>
    <w:p w:rsidR="003B4DB7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 xml:space="preserve">- выбор 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учебно-методического обеспечения, обра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softHyphen/>
        <w:t>зовательных технологий;</w:t>
      </w:r>
    </w:p>
    <w:p w:rsidR="00B523FD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координацию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внутренней </w:t>
      </w:r>
      <w:r w:rsidR="003B4DB7" w:rsidRPr="00FD6402">
        <w:rPr>
          <w:rFonts w:ascii="Times New Roman" w:hAnsi="Times New Roman"/>
          <w:sz w:val="24"/>
          <w:szCs w:val="24"/>
        </w:rPr>
        <w:t> 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>системы оценки качества образования в У</w:t>
      </w:r>
      <w:r w:rsidRPr="00FD6402">
        <w:rPr>
          <w:rFonts w:ascii="Times New Roman" w:hAnsi="Times New Roman"/>
          <w:sz w:val="24"/>
          <w:szCs w:val="24"/>
          <w:lang w:val="ru-RU"/>
        </w:rPr>
        <w:t>чреждении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B4DB7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контроль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реализации своих решений, соблюдения локальных нормативных актов, регламентирующих образовательный процесс;</w:t>
      </w:r>
    </w:p>
    <w:p w:rsidR="003B4DB7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 xml:space="preserve">- социальную 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защит</w:t>
      </w:r>
      <w:r w:rsidRPr="00FD6402">
        <w:rPr>
          <w:rFonts w:ascii="Times New Roman" w:hAnsi="Times New Roman"/>
          <w:sz w:val="24"/>
          <w:szCs w:val="24"/>
          <w:lang w:val="ru-RU"/>
        </w:rPr>
        <w:t>у учащихся;</w:t>
      </w:r>
    </w:p>
    <w:p w:rsidR="00B523FD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анализ результатов педагогической деятельности Учреждения за определенный период.</w:t>
      </w:r>
    </w:p>
    <w:p w:rsidR="003B4DB7" w:rsidRPr="00FD6402" w:rsidRDefault="003B4DB7" w:rsidP="00FD6402">
      <w:pPr>
        <w:pStyle w:val="a0"/>
        <w:tabs>
          <w:tab w:val="num" w:pos="0"/>
        </w:tabs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3.3</w:t>
      </w:r>
      <w:r w:rsidRPr="00FD640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B523FD"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 Совет рассма</w:t>
      </w:r>
      <w:r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>тр</w:t>
      </w:r>
      <w:r w:rsidR="00B523FD"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>ивает</w:t>
      </w:r>
      <w:r w:rsidRPr="00FD6402">
        <w:rPr>
          <w:rStyle w:val="a6"/>
          <w:rFonts w:ascii="Times New Roman" w:hAnsi="Times New Roman"/>
          <w:sz w:val="24"/>
          <w:szCs w:val="24"/>
          <w:lang w:val="ru-RU"/>
        </w:rPr>
        <w:t>:</w:t>
      </w:r>
    </w:p>
    <w:p w:rsidR="003B4DB7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 xml:space="preserve">- отчеты 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педагогических работников;</w:t>
      </w:r>
    </w:p>
    <w:p w:rsidR="003B4DB7" w:rsidRPr="00FD6402" w:rsidRDefault="003B4DB7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доклад</w:t>
      </w:r>
      <w:r w:rsidR="00B523FD" w:rsidRPr="00FD6402">
        <w:rPr>
          <w:rFonts w:ascii="Times New Roman" w:hAnsi="Times New Roman"/>
          <w:sz w:val="24"/>
          <w:szCs w:val="24"/>
          <w:lang w:val="ru-RU"/>
        </w:rPr>
        <w:t>ы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 представителей организаций и учреж</w:t>
      </w:r>
      <w:r w:rsidRPr="00FD6402">
        <w:rPr>
          <w:rFonts w:ascii="Times New Roman" w:hAnsi="Times New Roman"/>
          <w:sz w:val="24"/>
          <w:szCs w:val="24"/>
          <w:lang w:val="ru-RU"/>
        </w:rPr>
        <w:softHyphen/>
        <w:t>дений, взаимодействующих с У</w:t>
      </w:r>
      <w:r w:rsidR="00B523FD" w:rsidRPr="00FD6402">
        <w:rPr>
          <w:rFonts w:ascii="Times New Roman" w:hAnsi="Times New Roman"/>
          <w:sz w:val="24"/>
          <w:szCs w:val="24"/>
          <w:lang w:val="ru-RU"/>
        </w:rPr>
        <w:t>чреждением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 по вопросам образования;</w:t>
      </w:r>
    </w:p>
    <w:p w:rsidR="005226CB" w:rsidRPr="00FD6402" w:rsidRDefault="005226CB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рез</w:t>
      </w:r>
      <w:r w:rsidR="005E1209" w:rsidRPr="00FD6402">
        <w:rPr>
          <w:rFonts w:ascii="Times New Roman" w:hAnsi="Times New Roman"/>
          <w:sz w:val="24"/>
          <w:szCs w:val="24"/>
          <w:lang w:val="ru-RU"/>
        </w:rPr>
        <w:t>ультаты диагностики обучающихся;</w:t>
      </w:r>
    </w:p>
    <w:p w:rsidR="005E1209" w:rsidRPr="00FD6402" w:rsidRDefault="005E1209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объем учебной нагрузки педагогических работников;</w:t>
      </w:r>
    </w:p>
    <w:p w:rsidR="005E1209" w:rsidRPr="00FD6402" w:rsidRDefault="005E1209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успеваемость, поведение отдельных обучающихся в присутствии родителей (законных представителей).</w:t>
      </w:r>
    </w:p>
    <w:p w:rsidR="00B523FD" w:rsidRPr="00FD6402" w:rsidRDefault="003B4DB7" w:rsidP="00FD6402">
      <w:pPr>
        <w:pStyle w:val="a0"/>
        <w:tabs>
          <w:tab w:val="num" w:pos="0"/>
        </w:tabs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3.4</w:t>
      </w:r>
      <w:r w:rsidRPr="00FD6402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B523FD"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 Совет</w:t>
      </w:r>
      <w:r w:rsidR="00B523FD" w:rsidRPr="00FD6402">
        <w:rPr>
          <w:rStyle w:val="a6"/>
          <w:rFonts w:ascii="Times New Roman" w:hAnsi="Times New Roman"/>
          <w:sz w:val="24"/>
          <w:szCs w:val="24"/>
          <w:lang w:val="ru-RU"/>
        </w:rPr>
        <w:t xml:space="preserve"> </w:t>
      </w:r>
      <w:r w:rsidR="00B523FD"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>принимает:</w:t>
      </w:r>
    </w:p>
    <w:p w:rsidR="00B523FD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>- локальные акты Учреждения, отнесенные к его компетенции;</w:t>
      </w:r>
    </w:p>
    <w:p w:rsidR="00B523FD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>- программу развития Учреждения;</w:t>
      </w:r>
    </w:p>
    <w:p w:rsidR="00B523FD" w:rsidRPr="00FD6402" w:rsidRDefault="00B523FD" w:rsidP="00FD6402">
      <w:pPr>
        <w:pStyle w:val="a0"/>
        <w:tabs>
          <w:tab w:val="num" w:pos="0"/>
        </w:tabs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>- основные образовательные программы Учреждения;</w:t>
      </w:r>
    </w:p>
    <w:p w:rsidR="005226CB" w:rsidRPr="00FD6402" w:rsidRDefault="005226CB" w:rsidP="00FD6402">
      <w:pPr>
        <w:pStyle w:val="a0"/>
        <w:tabs>
          <w:tab w:val="num" w:pos="0"/>
        </w:tabs>
        <w:spacing w:after="0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>- план мониторинговых исследований;</w:t>
      </w:r>
    </w:p>
    <w:p w:rsidR="00C148CF" w:rsidRDefault="00C148CF" w:rsidP="00C148CF">
      <w:pPr>
        <w:pStyle w:val="a0"/>
        <w:tabs>
          <w:tab w:val="num" w:pos="0"/>
        </w:tabs>
        <w:spacing w:after="0"/>
        <w:ind w:left="708" w:firstLine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- </w:t>
      </w:r>
      <w:r w:rsidR="0080206D" w:rsidRPr="00FD6402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решения о 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прод</w:t>
      </w:r>
      <w:r>
        <w:rPr>
          <w:rFonts w:ascii="Times New Roman" w:hAnsi="Times New Roman"/>
          <w:sz w:val="24"/>
          <w:szCs w:val="24"/>
          <w:lang w:val="ru-RU"/>
        </w:rPr>
        <w:t>олжительности учебной недели;</w:t>
      </w:r>
    </w:p>
    <w:p w:rsidR="00C148CF" w:rsidRDefault="00C148CF" w:rsidP="00C148CF">
      <w:pPr>
        <w:pStyle w:val="a0"/>
        <w:tabs>
          <w:tab w:val="num" w:pos="0"/>
        </w:tabs>
        <w:spacing w:after="0"/>
        <w:ind w:left="708" w:firstLine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0206D" w:rsidRPr="00FD6402">
        <w:rPr>
          <w:rFonts w:ascii="Times New Roman" w:hAnsi="Times New Roman"/>
          <w:sz w:val="24"/>
          <w:szCs w:val="24"/>
          <w:lang w:val="ru-RU"/>
        </w:rPr>
        <w:t xml:space="preserve">решения о 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>календарном учебном графике;</w:t>
      </w:r>
    </w:p>
    <w:p w:rsidR="0080206D" w:rsidRPr="00FD6402" w:rsidRDefault="003B4DB7" w:rsidP="00C148CF">
      <w:pPr>
        <w:pStyle w:val="a0"/>
        <w:tabs>
          <w:tab w:val="num" w:pos="0"/>
        </w:tabs>
        <w:spacing w:after="0"/>
        <w:ind w:left="708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</w:t>
      </w:r>
      <w:r w:rsidR="005226CB" w:rsidRPr="00FD64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206D" w:rsidRPr="00FD6402">
        <w:rPr>
          <w:rFonts w:ascii="Times New Roman" w:hAnsi="Times New Roman"/>
          <w:sz w:val="24"/>
          <w:szCs w:val="24"/>
          <w:lang w:val="ru-RU"/>
        </w:rPr>
        <w:t xml:space="preserve"> решения о наполнении учебного плана;</w:t>
      </w:r>
    </w:p>
    <w:p w:rsidR="0080206D" w:rsidRPr="00FD6402" w:rsidRDefault="0080206D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226CB" w:rsidRPr="00FD64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6402">
        <w:rPr>
          <w:rFonts w:ascii="Times New Roman" w:hAnsi="Times New Roman"/>
          <w:sz w:val="24"/>
          <w:szCs w:val="24"/>
          <w:lang w:val="ru-RU"/>
        </w:rPr>
        <w:t>решения о наполнении индивидуальных учебных планов;</w:t>
      </w:r>
    </w:p>
    <w:p w:rsidR="0080206D" w:rsidRPr="00FD6402" w:rsidRDefault="0080206D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226CB" w:rsidRPr="00FD64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6402">
        <w:rPr>
          <w:rFonts w:ascii="Times New Roman" w:hAnsi="Times New Roman"/>
          <w:sz w:val="24"/>
          <w:szCs w:val="24"/>
          <w:lang w:val="ru-RU"/>
        </w:rPr>
        <w:t>решения о наполнении планов внеурочной деятельности;</w:t>
      </w:r>
    </w:p>
    <w:p w:rsidR="00CB3342" w:rsidRPr="00FD6402" w:rsidRDefault="00CB3342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226CB" w:rsidRPr="00FD64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решения по 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содержанию, формам и срокам проведения 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3342" w:rsidRPr="00FD6402" w:rsidRDefault="00CB3342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 xml:space="preserve">   обучаю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>щихся;</w:t>
      </w:r>
    </w:p>
    <w:p w:rsidR="00C148CF" w:rsidRDefault="00CB3342" w:rsidP="00C148CF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решения о переводе обучающихся в следующий класс или об остав</w:t>
      </w:r>
      <w:r w:rsidRPr="00FD6402">
        <w:rPr>
          <w:rFonts w:ascii="Times New Roman" w:hAnsi="Times New Roman"/>
          <w:sz w:val="24"/>
          <w:szCs w:val="24"/>
          <w:lang w:val="ru-RU"/>
        </w:rPr>
        <w:softHyphen/>
        <w:t>лении их на повторное обучение</w:t>
      </w:r>
      <w:r w:rsidR="00C148CF">
        <w:rPr>
          <w:rFonts w:ascii="Times New Roman" w:hAnsi="Times New Roman"/>
          <w:sz w:val="24"/>
          <w:szCs w:val="24"/>
          <w:lang w:val="ru-RU"/>
        </w:rPr>
        <w:t>;</w:t>
      </w:r>
    </w:p>
    <w:p w:rsidR="005226CB" w:rsidRPr="00FD6402" w:rsidRDefault="003B4DB7" w:rsidP="00C148CF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B3342" w:rsidRPr="00FD6402">
        <w:rPr>
          <w:rFonts w:ascii="Times New Roman" w:hAnsi="Times New Roman"/>
          <w:sz w:val="24"/>
          <w:szCs w:val="24"/>
          <w:lang w:val="ru-RU"/>
        </w:rPr>
        <w:t xml:space="preserve"> решение о допуске обучаю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щихся к </w:t>
      </w:r>
      <w:r w:rsidR="005226CB" w:rsidRPr="00FD6402">
        <w:rPr>
          <w:rFonts w:ascii="Times New Roman" w:hAnsi="Times New Roman"/>
          <w:sz w:val="24"/>
          <w:szCs w:val="24"/>
          <w:lang w:val="ru-RU"/>
        </w:rPr>
        <w:t>государственной (</w:t>
      </w:r>
      <w:r w:rsidRPr="00FD6402">
        <w:rPr>
          <w:rFonts w:ascii="Times New Roman" w:hAnsi="Times New Roman"/>
          <w:sz w:val="24"/>
          <w:szCs w:val="24"/>
          <w:lang w:val="ru-RU"/>
        </w:rPr>
        <w:t>итоговой</w:t>
      </w:r>
      <w:r w:rsidR="005226CB" w:rsidRPr="00FD6402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 аттестации;</w:t>
      </w:r>
    </w:p>
    <w:p w:rsidR="005226CB" w:rsidRPr="00FD6402" w:rsidRDefault="005226CB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решение о выпуске обучающихся 9, 11 классов;</w:t>
      </w:r>
    </w:p>
    <w:p w:rsidR="00C148CF" w:rsidRDefault="003B4DB7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</w:t>
      </w:r>
      <w:r w:rsidR="00C148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3342" w:rsidRPr="00FD6402">
        <w:rPr>
          <w:rFonts w:ascii="Times New Roman" w:hAnsi="Times New Roman"/>
          <w:sz w:val="24"/>
          <w:szCs w:val="24"/>
          <w:lang w:val="ru-RU"/>
        </w:rPr>
        <w:t xml:space="preserve">решение о 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 выдаче соответствующих документов об образо</w:t>
      </w:r>
      <w:r w:rsidRPr="00FD6402">
        <w:rPr>
          <w:rFonts w:ascii="Times New Roman" w:hAnsi="Times New Roman"/>
          <w:sz w:val="24"/>
          <w:szCs w:val="24"/>
          <w:lang w:val="ru-RU"/>
        </w:rPr>
        <w:softHyphen/>
        <w:t>вании;</w:t>
      </w:r>
    </w:p>
    <w:p w:rsidR="005226CB" w:rsidRPr="00FD6402" w:rsidRDefault="003B4DB7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B3342" w:rsidRPr="00FD6402">
        <w:rPr>
          <w:rFonts w:ascii="Times New Roman" w:hAnsi="Times New Roman"/>
          <w:sz w:val="24"/>
          <w:szCs w:val="24"/>
          <w:lang w:val="ru-RU"/>
        </w:rPr>
        <w:t xml:space="preserve">решение о </w:t>
      </w:r>
      <w:r w:rsidRPr="00FD6402">
        <w:rPr>
          <w:rFonts w:ascii="Times New Roman" w:hAnsi="Times New Roman"/>
          <w:sz w:val="24"/>
          <w:szCs w:val="24"/>
          <w:lang w:val="ru-RU"/>
        </w:rPr>
        <w:t>награждении обучающихся;</w:t>
      </w:r>
    </w:p>
    <w:p w:rsidR="005226CB" w:rsidRPr="00FD6402" w:rsidRDefault="005226CB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решение об исключении обучающихся;</w:t>
      </w:r>
    </w:p>
    <w:p w:rsidR="003B4DB7" w:rsidRPr="00FD6402" w:rsidRDefault="005226CB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lastRenderedPageBreak/>
        <w:t xml:space="preserve">- решение о </w:t>
      </w:r>
      <w:r w:rsidR="003B4DB7" w:rsidRPr="00FD6402">
        <w:rPr>
          <w:rFonts w:ascii="Times New Roman" w:hAnsi="Times New Roman"/>
          <w:sz w:val="24"/>
          <w:szCs w:val="24"/>
          <w:lang w:val="ru-RU"/>
        </w:rPr>
        <w:t xml:space="preserve"> поддержании творческих поисков и опытно - экспериментальной работы педагогических работников; </w:t>
      </w:r>
    </w:p>
    <w:p w:rsidR="005226CB" w:rsidRPr="00FD6402" w:rsidRDefault="005226CB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решение о расписании уроков, учебных, вне</w:t>
      </w:r>
      <w:r w:rsidR="005E1209" w:rsidRPr="00FD6402">
        <w:rPr>
          <w:rFonts w:ascii="Times New Roman" w:hAnsi="Times New Roman"/>
          <w:sz w:val="24"/>
          <w:szCs w:val="24"/>
          <w:lang w:val="ru-RU"/>
        </w:rPr>
        <w:t>учебных, дополнительных занятий;</w:t>
      </w:r>
    </w:p>
    <w:p w:rsidR="005E1209" w:rsidRPr="00FD6402" w:rsidRDefault="005E1209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решение о направлении обучающихся на ПМПК;</w:t>
      </w:r>
    </w:p>
    <w:p w:rsidR="005E1209" w:rsidRPr="00FD6402" w:rsidRDefault="005E1209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решение о направлении представителей Учреждения</w:t>
      </w:r>
      <w:r w:rsidRPr="00FD6402">
        <w:rPr>
          <w:rFonts w:ascii="Times New Roman" w:hAnsi="Times New Roman"/>
          <w:sz w:val="24"/>
          <w:szCs w:val="24"/>
        </w:rPr>
        <w:t> 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 для участия в профессиональных конкурсах;</w:t>
      </w:r>
    </w:p>
    <w:p w:rsidR="005E1209" w:rsidRPr="00FD6402" w:rsidRDefault="005E1209" w:rsidP="00FD6402">
      <w:pPr>
        <w:pStyle w:val="a0"/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1209" w:rsidRPr="00FD6402" w:rsidRDefault="005E1209" w:rsidP="00FD6402">
      <w:pPr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ar-SA" w:bidi="ar-SA"/>
        </w:rPr>
      </w:pPr>
      <w:r w:rsidRPr="00FD6402">
        <w:rPr>
          <w:rFonts w:ascii="Times New Roman" w:eastAsia="Times New Roman" w:hAnsi="Times New Roman"/>
          <w:b/>
          <w:bCs/>
          <w:sz w:val="24"/>
          <w:szCs w:val="24"/>
          <w:lang w:val="ru-RU" w:eastAsia="ar-SA" w:bidi="ar-SA"/>
        </w:rPr>
        <w:t>4. Права Совета</w:t>
      </w:r>
    </w:p>
    <w:p w:rsidR="005E1209" w:rsidRPr="00FD6402" w:rsidRDefault="005E1209" w:rsidP="00FD6402">
      <w:pPr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ar-SA" w:bidi="ar-SA"/>
        </w:rPr>
      </w:pP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>В соответствии со своей компетенцией, установленной настоящим Положением, Совет имеет право:</w:t>
      </w:r>
    </w:p>
    <w:p w:rsidR="005E1209" w:rsidRPr="00FD6402" w:rsidRDefault="005E1209" w:rsidP="00FD6402">
      <w:pPr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ar-SA" w:bidi="ar-SA"/>
        </w:rPr>
      </w:pPr>
      <w:r w:rsidRPr="00FD6402">
        <w:rPr>
          <w:rFonts w:ascii="Times New Roman" w:eastAsia="Times New Roman" w:hAnsi="Times New Roman"/>
          <w:bCs/>
          <w:sz w:val="24"/>
          <w:szCs w:val="24"/>
          <w:lang w:val="ru-RU" w:eastAsia="ar-SA" w:bidi="ar-SA"/>
        </w:rPr>
        <w:t xml:space="preserve">-  обращаться </w:t>
      </w: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 к администрации и другим коллегиальным органам управления ОУ и получать информацию по результатам рассмотрения обращений;</w:t>
      </w:r>
    </w:p>
    <w:p w:rsidR="005E1209" w:rsidRPr="00FD6402" w:rsidRDefault="005E1209" w:rsidP="00FD6402">
      <w:pPr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ar-SA" w:bidi="ar-SA"/>
        </w:rPr>
      </w:pP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- </w:t>
      </w:r>
      <w:r w:rsidR="002C062A"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обращаться </w:t>
      </w: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>в учреждения и организации;</w:t>
      </w:r>
    </w:p>
    <w:p w:rsidR="002C062A" w:rsidRPr="00FD6402" w:rsidRDefault="002C062A" w:rsidP="00FD6402">
      <w:pPr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ar-SA" w:bidi="ar-SA"/>
        </w:rPr>
      </w:pP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- </w:t>
      </w:r>
      <w:r w:rsidR="005E1209" w:rsidRPr="00FD6402">
        <w:rPr>
          <w:rFonts w:ascii="Times New Roman" w:eastAsia="Times New Roman" w:hAnsi="Times New Roman"/>
          <w:b/>
          <w:bCs/>
          <w:sz w:val="24"/>
          <w:szCs w:val="24"/>
          <w:lang w:val="ru-RU" w:eastAsia="ar-SA" w:bidi="ar-SA"/>
        </w:rPr>
        <w:t xml:space="preserve"> </w:t>
      </w:r>
      <w:r w:rsidRPr="00FD6402">
        <w:rPr>
          <w:rFonts w:ascii="Times New Roman" w:eastAsia="Times New Roman" w:hAnsi="Times New Roman"/>
          <w:bCs/>
          <w:sz w:val="24"/>
          <w:szCs w:val="24"/>
          <w:lang w:val="ru-RU" w:eastAsia="ar-SA" w:bidi="ar-SA"/>
        </w:rPr>
        <w:t xml:space="preserve">приглашать на свои заседания </w:t>
      </w:r>
      <w:r w:rsidR="005E1209"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 учащихся и их роди</w:t>
      </w: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телей (законных представителей), </w:t>
      </w:r>
      <w:r w:rsidR="005E1209"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 любых специалистов для получения квалифициро</w:t>
      </w:r>
      <w:r w:rsidR="005E1209"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softHyphen/>
        <w:t>ванных консультаций;</w:t>
      </w:r>
    </w:p>
    <w:p w:rsidR="002C062A" w:rsidRPr="00FD6402" w:rsidRDefault="002C062A" w:rsidP="00FD6402">
      <w:pPr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ar-SA" w:bidi="ar-SA"/>
        </w:rPr>
      </w:pP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- </w:t>
      </w:r>
      <w:r w:rsidRPr="00FD6402">
        <w:rPr>
          <w:rFonts w:ascii="Times New Roman" w:eastAsia="Times New Roman" w:hAnsi="Times New Roman"/>
          <w:bCs/>
          <w:sz w:val="24"/>
          <w:szCs w:val="24"/>
          <w:lang w:val="ru-RU" w:eastAsia="ar-SA" w:bidi="ar-SA"/>
        </w:rPr>
        <w:t xml:space="preserve"> разрабатывать </w:t>
      </w:r>
      <w:r w:rsidR="005E1209"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 настоящее Положение, вносить в него дополнения и изменения;</w:t>
      </w: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 к</w:t>
      </w:r>
      <w:r w:rsidR="005E1209"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>ритерии оценивания результатов обучения;</w:t>
      </w: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 </w:t>
      </w:r>
      <w:r w:rsidR="005E1209"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 требования к рефератам, проектным и исследова</w:t>
      </w:r>
      <w:r w:rsidR="005E1209"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softHyphen/>
        <w:t>тельским работам учащихся.</w:t>
      </w:r>
    </w:p>
    <w:p w:rsidR="002C062A" w:rsidRPr="00FD6402" w:rsidRDefault="002C062A" w:rsidP="00FD6402">
      <w:pPr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ar-SA" w:bidi="ar-SA"/>
        </w:rPr>
      </w:pP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- </w:t>
      </w:r>
      <w:r w:rsidR="005E1209" w:rsidRPr="00FD6402">
        <w:rPr>
          <w:rFonts w:ascii="Times New Roman" w:eastAsia="Times New Roman" w:hAnsi="Times New Roman"/>
          <w:bCs/>
          <w:sz w:val="24"/>
          <w:szCs w:val="24"/>
          <w:lang w:val="ru-RU" w:eastAsia="ar-SA" w:bidi="ar-SA"/>
        </w:rPr>
        <w:t xml:space="preserve"> давать </w:t>
      </w:r>
      <w:r w:rsidRPr="00FD6402">
        <w:rPr>
          <w:rFonts w:ascii="Times New Roman" w:eastAsia="Times New Roman" w:hAnsi="Times New Roman"/>
          <w:bCs/>
          <w:sz w:val="24"/>
          <w:szCs w:val="24"/>
          <w:lang w:val="ru-RU" w:eastAsia="ar-SA" w:bidi="ar-SA"/>
        </w:rPr>
        <w:t xml:space="preserve">разъяснения и принимать меры по </w:t>
      </w:r>
      <w:r w:rsidR="005E1209"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 рассматриваемым обращениям;</w:t>
      </w: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 xml:space="preserve"> </w:t>
      </w:r>
      <w:r w:rsidR="005E1209"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>соблюдению локальных актов ОУ;</w:t>
      </w:r>
    </w:p>
    <w:p w:rsidR="00C148CF" w:rsidRDefault="002C062A" w:rsidP="00FD6402">
      <w:pPr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ar-SA" w:bidi="ar-SA"/>
        </w:rPr>
      </w:pPr>
      <w:r w:rsidRPr="00FD6402">
        <w:rPr>
          <w:rFonts w:ascii="Times New Roman" w:eastAsia="Times New Roman" w:hAnsi="Times New Roman"/>
          <w:sz w:val="24"/>
          <w:szCs w:val="24"/>
          <w:lang w:val="ru-RU" w:eastAsia="ar-SA" w:bidi="ar-SA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5E1209" w:rsidRPr="00FD6402" w:rsidRDefault="00C148CF" w:rsidP="00FD6402">
      <w:pPr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 w:bidi="ar-SA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ar-SA" w:bidi="ar-SA"/>
        </w:rPr>
        <w:t>- принимать</w:t>
      </w:r>
      <w:r w:rsidR="002C062A" w:rsidRPr="00FD6402">
        <w:rPr>
          <w:rFonts w:ascii="Times New Roman" w:eastAsia="Times New Roman" w:hAnsi="Times New Roman"/>
          <w:bCs/>
          <w:sz w:val="24"/>
          <w:szCs w:val="24"/>
          <w:lang w:val="ru-RU" w:eastAsia="ar-SA" w:bidi="ar-SA"/>
        </w:rPr>
        <w:t>, утверждать локальные акты.</w:t>
      </w:r>
    </w:p>
    <w:p w:rsidR="0033602B" w:rsidRPr="00FD6402" w:rsidRDefault="0033602B" w:rsidP="00FD6402">
      <w:pPr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ar-SA" w:bidi="ar-SA"/>
        </w:rPr>
      </w:pPr>
    </w:p>
    <w:p w:rsidR="00ED227C" w:rsidRPr="00FD6402" w:rsidRDefault="002C062A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D6402">
        <w:rPr>
          <w:rFonts w:ascii="Times New Roman" w:hAnsi="Times New Roman"/>
          <w:b/>
          <w:sz w:val="24"/>
          <w:szCs w:val="24"/>
          <w:lang w:val="ru-RU"/>
        </w:rPr>
        <w:t>5. Ответственность педагогического совета</w:t>
      </w:r>
    </w:p>
    <w:p w:rsidR="002C062A" w:rsidRPr="00FD6402" w:rsidRDefault="00C148CF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Совет несет ответственность</w:t>
      </w:r>
      <w:r w:rsidR="002C062A" w:rsidRPr="00FD6402">
        <w:rPr>
          <w:rFonts w:ascii="Times New Roman" w:hAnsi="Times New Roman"/>
          <w:sz w:val="24"/>
          <w:szCs w:val="24"/>
          <w:lang w:val="ru-RU"/>
        </w:rPr>
        <w:t>:</w:t>
      </w:r>
    </w:p>
    <w:p w:rsidR="00C148CF" w:rsidRDefault="002C062A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за выполнение плана своей работы;</w:t>
      </w:r>
    </w:p>
    <w:p w:rsidR="00C148CF" w:rsidRDefault="002C062A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за соответствие  принятых решений действующему за</w:t>
      </w:r>
      <w:r w:rsidRPr="00FD6402">
        <w:rPr>
          <w:rFonts w:ascii="Times New Roman" w:hAnsi="Times New Roman"/>
          <w:sz w:val="24"/>
          <w:szCs w:val="24"/>
          <w:lang w:val="ru-RU"/>
        </w:rPr>
        <w:softHyphen/>
        <w:t>конодательству и локальным актам Учреждения;</w:t>
      </w:r>
    </w:p>
    <w:p w:rsidR="00C148CF" w:rsidRDefault="002C062A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за выполнение  принятых решений и рекомендаций;</w:t>
      </w:r>
    </w:p>
    <w:p w:rsidR="00C148CF" w:rsidRDefault="002C062A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за результаты  учебной деятельности;</w:t>
      </w:r>
    </w:p>
    <w:p w:rsidR="002C062A" w:rsidRPr="00FD6402" w:rsidRDefault="002C062A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за бездействие при рассмотрении обращений.</w:t>
      </w:r>
    </w:p>
    <w:p w:rsidR="0033602B" w:rsidRPr="00FD6402" w:rsidRDefault="0033602B" w:rsidP="00C148CF">
      <w:pPr>
        <w:tabs>
          <w:tab w:val="num" w:pos="0"/>
        </w:tabs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1A3D" w:rsidRPr="00FD6402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b/>
          <w:sz w:val="24"/>
          <w:szCs w:val="24"/>
          <w:lang w:val="ru-RU"/>
        </w:rPr>
        <w:t>6. Организация деятельности педагогического совета</w:t>
      </w:r>
      <w:r w:rsidRPr="00FD6402">
        <w:rPr>
          <w:rFonts w:ascii="Times New Roman" w:hAnsi="Times New Roman"/>
          <w:sz w:val="24"/>
          <w:szCs w:val="24"/>
          <w:lang w:val="ru-RU"/>
        </w:rPr>
        <w:t>.</w:t>
      </w:r>
    </w:p>
    <w:p w:rsidR="00C148CF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 xml:space="preserve">6.1. Совет работает по плану, являющемуся составной частью плана работы Учреждения на учебный год; </w:t>
      </w:r>
    </w:p>
    <w:p w:rsidR="00C148CF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6.2. Заседания Совета проводятся не реже одного раза в квартал или по мере необходимости для решения вопросов, относящихся к компетенции Совета;</w:t>
      </w:r>
    </w:p>
    <w:p w:rsidR="002E1A3D" w:rsidRPr="00FD6402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6.3. Кворумом для принятия решений является присут</w:t>
      </w:r>
      <w:r w:rsidRPr="00FD6402">
        <w:rPr>
          <w:rFonts w:ascii="Times New Roman" w:hAnsi="Times New Roman"/>
          <w:sz w:val="24"/>
          <w:szCs w:val="24"/>
          <w:lang w:val="ru-RU"/>
        </w:rPr>
        <w:softHyphen/>
        <w:t>ствие на заседании Совета не менее 2/3  его членов.</w:t>
      </w:r>
    </w:p>
    <w:p w:rsidR="00C148CF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6.4.  При необходимости Совет может привлекать для работы на свои заседания любых специалистов.</w:t>
      </w:r>
      <w:r w:rsidRPr="00FD6402">
        <w:rPr>
          <w:rFonts w:ascii="Times New Roman" w:hAnsi="Times New Roman"/>
          <w:sz w:val="24"/>
          <w:szCs w:val="24"/>
          <w:lang w:val="ru-RU"/>
        </w:rPr>
        <w:br/>
        <w:t xml:space="preserve">6.5.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</w:t>
      </w:r>
      <w:r w:rsidRPr="00FD6402">
        <w:rPr>
          <w:rFonts w:ascii="Times New Roman" w:hAnsi="Times New Roman"/>
          <w:sz w:val="24"/>
          <w:szCs w:val="24"/>
          <w:lang w:val="ru-RU"/>
        </w:rPr>
        <w:br/>
      </w:r>
      <w:r w:rsidRPr="00FD6402">
        <w:rPr>
          <w:rFonts w:ascii="Times New Roman" w:hAnsi="Times New Roman"/>
          <w:sz w:val="24"/>
          <w:szCs w:val="24"/>
          <w:lang w:val="ru-RU"/>
        </w:rPr>
        <w:lastRenderedPageBreak/>
        <w:t>6.6. Председателем Совета является директор (лицо, исполняющее его обязанности), который руководствуется должностной инструкцией председателя педагогического совета:</w:t>
      </w:r>
    </w:p>
    <w:p w:rsidR="00C148CF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ведет заседания Совета;</w:t>
      </w:r>
    </w:p>
    <w:p w:rsidR="00C148CF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</w:t>
      </w:r>
      <w:r w:rsidRPr="00FD6402">
        <w:rPr>
          <w:rFonts w:ascii="Times New Roman" w:hAnsi="Times New Roman"/>
          <w:sz w:val="24"/>
          <w:szCs w:val="24"/>
        </w:rPr>
        <w:t> 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 организует делопроизводство;</w:t>
      </w:r>
    </w:p>
    <w:p w:rsidR="00C148CF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- обязан приостановить выполнение решений Совета или наложить вето на решения в случаях их противо</w:t>
      </w:r>
      <w:r w:rsidRPr="00FD6402">
        <w:rPr>
          <w:rFonts w:ascii="Times New Roman" w:hAnsi="Times New Roman"/>
          <w:sz w:val="24"/>
          <w:szCs w:val="24"/>
          <w:lang w:val="ru-RU"/>
        </w:rPr>
        <w:softHyphen/>
        <w:t>речия действующему законодательству, уставу и иным локальным нормативным актам ОУ;</w:t>
      </w:r>
    </w:p>
    <w:p w:rsidR="00C148CF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6.7. Свою деятельность члены Совета осуществляют на безвозмездной основе;</w:t>
      </w:r>
    </w:p>
    <w:p w:rsidR="00C148CF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6.8. Для ведения делопроизводства Совет из своих постоянных членов избирает сроком на 1 год секретаря.</w:t>
      </w:r>
    </w:p>
    <w:p w:rsidR="002E1A3D" w:rsidRPr="00FD6402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1A3D" w:rsidRPr="00FD6402" w:rsidRDefault="002E1A3D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D6402">
        <w:rPr>
          <w:rFonts w:ascii="Times New Roman" w:hAnsi="Times New Roman"/>
          <w:b/>
          <w:sz w:val="24"/>
          <w:szCs w:val="24"/>
          <w:lang w:val="ru-RU"/>
        </w:rPr>
        <w:t>7. Документация педагогического совета.</w:t>
      </w:r>
    </w:p>
    <w:p w:rsidR="0033602B" w:rsidRPr="00FD6402" w:rsidRDefault="0033602B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7.1. Заседания Совета оформляются протоколом. В книге протоколов фиксируются ход обсуждения вопросов, выносимых на Совет, предложения и замечания членов Совета.</w:t>
      </w:r>
    </w:p>
    <w:p w:rsidR="0033602B" w:rsidRPr="00FD6402" w:rsidRDefault="0033602B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7.2. Протоколы подписываются председателем и секретарем Совета;</w:t>
      </w:r>
    </w:p>
    <w:p w:rsidR="0033602B" w:rsidRPr="00FD6402" w:rsidRDefault="0033602B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7.3. Книга протоколов хранятся в составе отдельного дела в канцелярии</w:t>
      </w:r>
      <w:r w:rsidRPr="00FD6402">
        <w:rPr>
          <w:rFonts w:ascii="Times New Roman" w:hAnsi="Times New Roman"/>
          <w:sz w:val="24"/>
          <w:szCs w:val="24"/>
        </w:rPr>
        <w:t> </w:t>
      </w:r>
      <w:r w:rsidRPr="00FD6402">
        <w:rPr>
          <w:rFonts w:ascii="Times New Roman" w:hAnsi="Times New Roman"/>
          <w:sz w:val="24"/>
          <w:szCs w:val="24"/>
          <w:lang w:val="ru-RU"/>
        </w:rPr>
        <w:t xml:space="preserve"> Учреждения;</w:t>
      </w:r>
    </w:p>
    <w:p w:rsidR="0033602B" w:rsidRPr="00FD6402" w:rsidRDefault="0033602B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7.4. Протоколы о переводе обучающихся в следующий класс и выпуске оформляются списочным составом. Решения совета о переводе и выпуске утверждаются приказом по школе;</w:t>
      </w:r>
    </w:p>
    <w:p w:rsidR="0033602B" w:rsidRPr="00FD6402" w:rsidRDefault="0033602B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7.5. Нумерация протоколов Совета ведется с начала календарного года;</w:t>
      </w:r>
    </w:p>
    <w:p w:rsidR="0033602B" w:rsidRPr="00FD6402" w:rsidRDefault="0033602B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7.6. Книга протоколов Совета пронумеровывается постранично, прошнуровывается, скрепляется подписью руководителя и печатью;</w:t>
      </w:r>
    </w:p>
    <w:p w:rsidR="002E1A3D" w:rsidRPr="00FD6402" w:rsidRDefault="0033602B" w:rsidP="00FD6402">
      <w:pPr>
        <w:tabs>
          <w:tab w:val="num" w:pos="0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6402">
        <w:rPr>
          <w:rFonts w:ascii="Times New Roman" w:hAnsi="Times New Roman"/>
          <w:sz w:val="24"/>
          <w:szCs w:val="24"/>
          <w:lang w:val="ru-RU"/>
        </w:rPr>
        <w:t>7.7. Ответственность за делопроизводство возлагается на секретаря Совета.</w:t>
      </w:r>
    </w:p>
    <w:sectPr w:rsidR="002E1A3D" w:rsidRPr="00FD6402" w:rsidSect="00FD6402">
      <w:footerReference w:type="default" r:id="rId9"/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C6" w:rsidRDefault="00C569C6" w:rsidP="0033602B">
      <w:pPr>
        <w:spacing w:before="0" w:after="0" w:line="240" w:lineRule="auto"/>
      </w:pPr>
      <w:r>
        <w:separator/>
      </w:r>
    </w:p>
  </w:endnote>
  <w:endnote w:type="continuationSeparator" w:id="1">
    <w:p w:rsidR="00C569C6" w:rsidRDefault="00C569C6" w:rsidP="003360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2B" w:rsidRDefault="00207A1C">
    <w:pPr>
      <w:pStyle w:val="a9"/>
      <w:jc w:val="center"/>
    </w:pPr>
    <w:fldSimple w:instr="PAGE   \* MERGEFORMAT">
      <w:r w:rsidR="00554D9B" w:rsidRPr="00554D9B">
        <w:rPr>
          <w:noProof/>
          <w:lang w:val="ru-RU"/>
        </w:rPr>
        <w:t>2</w:t>
      </w:r>
    </w:fldSimple>
  </w:p>
  <w:p w:rsidR="0033602B" w:rsidRDefault="003360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C6" w:rsidRDefault="00C569C6" w:rsidP="0033602B">
      <w:pPr>
        <w:spacing w:before="0" w:after="0" w:line="240" w:lineRule="auto"/>
      </w:pPr>
      <w:r>
        <w:separator/>
      </w:r>
    </w:p>
  </w:footnote>
  <w:footnote w:type="continuationSeparator" w:id="1">
    <w:p w:rsidR="00C569C6" w:rsidRDefault="00C569C6" w:rsidP="0033602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910FA"/>
    <w:multiLevelType w:val="multilevel"/>
    <w:tmpl w:val="1652C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67A6C20"/>
    <w:multiLevelType w:val="multilevel"/>
    <w:tmpl w:val="AB9C0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54EE2"/>
    <w:multiLevelType w:val="multilevel"/>
    <w:tmpl w:val="1652C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46160BEB"/>
    <w:multiLevelType w:val="multilevel"/>
    <w:tmpl w:val="38D0D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5">
    <w:nsid w:val="60421A28"/>
    <w:multiLevelType w:val="multilevel"/>
    <w:tmpl w:val="611C09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3DF2501"/>
    <w:multiLevelType w:val="multilevel"/>
    <w:tmpl w:val="A244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AD536B3"/>
    <w:multiLevelType w:val="multilevel"/>
    <w:tmpl w:val="1652C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44C"/>
    <w:rsid w:val="000704E5"/>
    <w:rsid w:val="00207A1C"/>
    <w:rsid w:val="002C062A"/>
    <w:rsid w:val="002E1A3D"/>
    <w:rsid w:val="00325AB9"/>
    <w:rsid w:val="0033602B"/>
    <w:rsid w:val="003B4DB7"/>
    <w:rsid w:val="003D7081"/>
    <w:rsid w:val="005226CB"/>
    <w:rsid w:val="00554D9B"/>
    <w:rsid w:val="00574440"/>
    <w:rsid w:val="005E1209"/>
    <w:rsid w:val="00741DC5"/>
    <w:rsid w:val="007A6CA2"/>
    <w:rsid w:val="0080206D"/>
    <w:rsid w:val="00844316"/>
    <w:rsid w:val="00961E81"/>
    <w:rsid w:val="00B523FD"/>
    <w:rsid w:val="00C148CF"/>
    <w:rsid w:val="00C569C6"/>
    <w:rsid w:val="00CB3342"/>
    <w:rsid w:val="00D9244C"/>
    <w:rsid w:val="00DB7CDB"/>
    <w:rsid w:val="00E138F0"/>
    <w:rsid w:val="00ED1448"/>
    <w:rsid w:val="00ED227C"/>
    <w:rsid w:val="00F042E1"/>
    <w:rsid w:val="00F7322F"/>
    <w:rsid w:val="00F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C"/>
    <w:pPr>
      <w:spacing w:before="200" w:after="200" w:line="276" w:lineRule="auto"/>
    </w:pPr>
    <w:rPr>
      <w:rFonts w:ascii="Constantia" w:eastAsia="Constantia" w:hAnsi="Constantia"/>
      <w:lang w:val="en-US" w:eastAsia="en-US" w:bidi="en-US"/>
    </w:rPr>
  </w:style>
  <w:style w:type="paragraph" w:styleId="4">
    <w:name w:val="heading 4"/>
    <w:basedOn w:val="a"/>
    <w:next w:val="a0"/>
    <w:link w:val="40"/>
    <w:qFormat/>
    <w:rsid w:val="003B4DB7"/>
    <w:pPr>
      <w:keepNext/>
      <w:tabs>
        <w:tab w:val="num" w:pos="2880"/>
      </w:tabs>
      <w:suppressAutoHyphens/>
      <w:spacing w:before="240" w:after="120"/>
      <w:ind w:left="2880" w:hanging="720"/>
      <w:outlineLvl w:val="3"/>
    </w:pPr>
    <w:rPr>
      <w:rFonts w:ascii="Times New Roman" w:eastAsia="Arial Unicode MS" w:hAnsi="Times New Roman" w:cs="Arial Unicode MS"/>
      <w:b/>
      <w:bCs/>
      <w:sz w:val="24"/>
      <w:szCs w:val="24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9244C"/>
    <w:pPr>
      <w:ind w:left="720"/>
      <w:contextualSpacing/>
    </w:pPr>
  </w:style>
  <w:style w:type="paragraph" w:styleId="a0">
    <w:name w:val="Body Text"/>
    <w:basedOn w:val="a"/>
    <w:link w:val="a5"/>
    <w:rsid w:val="00D9244C"/>
    <w:pPr>
      <w:suppressAutoHyphens/>
      <w:spacing w:before="0" w:after="120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a5">
    <w:name w:val="Основной текст Знак"/>
    <w:link w:val="a0"/>
    <w:rsid w:val="00D9244C"/>
    <w:rPr>
      <w:rFonts w:ascii="Calibri" w:eastAsia="Times New Roman" w:hAnsi="Calibri" w:cs="Times New Roman"/>
      <w:lang w:val="en-US" w:eastAsia="ar-SA"/>
    </w:rPr>
  </w:style>
  <w:style w:type="character" w:customStyle="1" w:styleId="WW8Num4z0">
    <w:name w:val="WW8Num4z0"/>
    <w:rsid w:val="00961E81"/>
    <w:rPr>
      <w:rFonts w:ascii="Symbol" w:hAnsi="Symbol"/>
    </w:rPr>
  </w:style>
  <w:style w:type="character" w:styleId="a6">
    <w:name w:val="Strong"/>
    <w:qFormat/>
    <w:rsid w:val="00961E81"/>
    <w:rPr>
      <w:b/>
      <w:bCs/>
    </w:rPr>
  </w:style>
  <w:style w:type="character" w:customStyle="1" w:styleId="40">
    <w:name w:val="Заголовок 4 Знак"/>
    <w:link w:val="4"/>
    <w:rsid w:val="003B4DB7"/>
    <w:rPr>
      <w:rFonts w:ascii="Times New Roman" w:eastAsia="Arial Unicode MS" w:hAnsi="Times New Roman" w:cs="Arial Unicode MS"/>
      <w:b/>
      <w:bCs/>
      <w:sz w:val="24"/>
      <w:szCs w:val="24"/>
      <w:lang w:val="en-US" w:eastAsia="ar-SA"/>
    </w:rPr>
  </w:style>
  <w:style w:type="paragraph" w:styleId="a7">
    <w:name w:val="header"/>
    <w:basedOn w:val="a"/>
    <w:link w:val="a8"/>
    <w:uiPriority w:val="99"/>
    <w:unhideWhenUsed/>
    <w:rsid w:val="0033602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33602B"/>
    <w:rPr>
      <w:rFonts w:ascii="Constantia" w:eastAsia="Constantia" w:hAnsi="Constantia" w:cs="Times New Roman"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unhideWhenUsed/>
    <w:rsid w:val="0033602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link w:val="a9"/>
    <w:uiPriority w:val="99"/>
    <w:rsid w:val="0033602B"/>
    <w:rPr>
      <w:rFonts w:ascii="Constantia" w:eastAsia="Constantia" w:hAnsi="Constantia" w:cs="Times New Roman"/>
      <w:sz w:val="20"/>
      <w:szCs w:val="2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E138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138F0"/>
    <w:rPr>
      <w:rFonts w:ascii="Tahoma" w:eastAsia="Constantia" w:hAnsi="Tahoma" w:cs="Tahoma"/>
      <w:sz w:val="16"/>
      <w:szCs w:val="16"/>
      <w:lang w:val="en-US" w:eastAsia="en-US" w:bidi="en-US"/>
    </w:rPr>
  </w:style>
  <w:style w:type="character" w:customStyle="1" w:styleId="5">
    <w:name w:val="Основной текст (5)_"/>
    <w:basedOn w:val="a1"/>
    <w:link w:val="50"/>
    <w:rsid w:val="00FD6402"/>
    <w:rPr>
      <w:rFonts w:ascii="Times New Roman" w:eastAsia="Times New Roman" w:hAnsi="Times New Roman"/>
      <w:b/>
      <w:bCs/>
      <w:spacing w:val="6"/>
      <w:shd w:val="clear" w:color="auto" w:fill="FFFFFF"/>
    </w:rPr>
  </w:style>
  <w:style w:type="character" w:customStyle="1" w:styleId="ad">
    <w:name w:val="Основной текст_"/>
    <w:basedOn w:val="a1"/>
    <w:link w:val="1"/>
    <w:rsid w:val="00FD6402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6402"/>
    <w:pPr>
      <w:widowControl w:val="0"/>
      <w:shd w:val="clear" w:color="auto" w:fill="FFFFFF"/>
      <w:spacing w:before="0" w:after="0" w:line="0" w:lineRule="atLeast"/>
      <w:jc w:val="center"/>
    </w:pPr>
    <w:rPr>
      <w:rFonts w:ascii="Times New Roman" w:eastAsia="Times New Roman" w:hAnsi="Times New Roman"/>
      <w:b/>
      <w:bCs/>
      <w:spacing w:val="6"/>
      <w:lang w:val="ru-RU" w:eastAsia="ru-RU" w:bidi="ar-SA"/>
    </w:rPr>
  </w:style>
  <w:style w:type="paragraph" w:customStyle="1" w:styleId="1">
    <w:name w:val="Основной текст1"/>
    <w:basedOn w:val="a"/>
    <w:link w:val="ad"/>
    <w:rsid w:val="00FD6402"/>
    <w:pPr>
      <w:widowControl w:val="0"/>
      <w:shd w:val="clear" w:color="auto" w:fill="FFFFFF"/>
      <w:spacing w:before="0" w:after="0" w:line="308" w:lineRule="exact"/>
      <w:jc w:val="both"/>
    </w:pPr>
    <w:rPr>
      <w:rFonts w:ascii="Times New Roman" w:eastAsia="Times New Roman" w:hAnsi="Times New Roman"/>
      <w:spacing w:val="5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0AD9-81C8-444C-BA9C-AEE531BB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cp:lastPrinted>2018-05-21T11:03:00Z</cp:lastPrinted>
  <dcterms:created xsi:type="dcterms:W3CDTF">2018-05-21T11:03:00Z</dcterms:created>
  <dcterms:modified xsi:type="dcterms:W3CDTF">2018-05-22T18:30:00Z</dcterms:modified>
</cp:coreProperties>
</file>