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9D" w:rsidRDefault="00320742" w:rsidP="00B8469D">
      <w:pPr>
        <w:rPr>
          <w:b/>
          <w:sz w:val="28"/>
          <w:szCs w:val="28"/>
        </w:rPr>
        <w:sectPr w:rsidR="00B8469D">
          <w:pgSz w:w="11900" w:h="16836"/>
          <w:pgMar w:top="1440" w:right="1440" w:bottom="875" w:left="1440" w:header="0" w:footer="0" w:gutter="0"/>
          <w:cols w:space="720"/>
        </w:sectPr>
      </w:pPr>
      <w:r>
        <w:rPr>
          <w:noProof/>
          <w:sz w:val="24"/>
          <w:szCs w:val="24"/>
        </w:rPr>
        <w:drawing>
          <wp:inline distT="0" distB="0" distL="0" distR="0">
            <wp:extent cx="6622472" cy="9105900"/>
            <wp:effectExtent l="19050" t="0" r="6928" b="0"/>
            <wp:docPr id="2" name="Рисунок 1" descr="C:\Users\user\Pictures\2021-08-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8-25\001.jpg"/>
                    <pic:cNvPicPr>
                      <a:picLocks noChangeAspect="1" noChangeArrowheads="1"/>
                    </pic:cNvPicPr>
                  </pic:nvPicPr>
                  <pic:blipFill>
                    <a:blip r:embed="rId8"/>
                    <a:srcRect/>
                    <a:stretch>
                      <a:fillRect/>
                    </a:stretch>
                  </pic:blipFill>
                  <pic:spPr bwMode="auto">
                    <a:xfrm>
                      <a:off x="0" y="0"/>
                      <a:ext cx="6622472" cy="9105900"/>
                    </a:xfrm>
                    <a:prstGeom prst="rect">
                      <a:avLst/>
                    </a:prstGeom>
                    <a:noFill/>
                    <a:ln w="9525">
                      <a:noFill/>
                      <a:miter lim="800000"/>
                      <a:headEnd/>
                      <a:tailEnd/>
                    </a:ln>
                  </pic:spPr>
                </pic:pic>
              </a:graphicData>
            </a:graphic>
          </wp:inline>
        </w:drawing>
      </w:r>
    </w:p>
    <w:p w:rsidR="0001506D" w:rsidRDefault="0001506D" w:rsidP="005F06E2">
      <w:pPr>
        <w:ind w:left="-567" w:right="-309"/>
        <w:jc w:val="center"/>
        <w:rPr>
          <w:rFonts w:eastAsia="Times New Roman"/>
          <w:b/>
          <w:bCs/>
          <w:sz w:val="24"/>
          <w:szCs w:val="24"/>
        </w:rPr>
      </w:pPr>
    </w:p>
    <w:p w:rsidR="0001506D" w:rsidRDefault="0001506D" w:rsidP="005F06E2">
      <w:pPr>
        <w:ind w:left="-567" w:right="-309"/>
        <w:jc w:val="center"/>
        <w:rPr>
          <w:rFonts w:eastAsia="Times New Roman"/>
          <w:b/>
          <w:bCs/>
          <w:sz w:val="24"/>
          <w:szCs w:val="24"/>
        </w:rPr>
      </w:pPr>
    </w:p>
    <w:p w:rsidR="00CB33C7" w:rsidRDefault="00B1267E" w:rsidP="005F06E2">
      <w:pPr>
        <w:ind w:left="-567" w:right="-309"/>
        <w:jc w:val="center"/>
        <w:rPr>
          <w:rFonts w:eastAsia="Times New Roman"/>
          <w:b/>
          <w:bCs/>
          <w:sz w:val="24"/>
          <w:szCs w:val="24"/>
        </w:rPr>
      </w:pPr>
      <w:r>
        <w:rPr>
          <w:rFonts w:eastAsia="Times New Roman"/>
          <w:b/>
          <w:bCs/>
          <w:sz w:val="24"/>
          <w:szCs w:val="24"/>
        </w:rPr>
        <w:t>СОДЕРЖАНИЕ</w:t>
      </w:r>
    </w:p>
    <w:p w:rsidR="008D318B" w:rsidRDefault="008D318B" w:rsidP="005F06E2">
      <w:pPr>
        <w:ind w:left="-567" w:right="-309"/>
        <w:jc w:val="center"/>
        <w:rPr>
          <w:rFonts w:eastAsia="Times New Roman"/>
          <w:b/>
          <w:bCs/>
          <w:sz w:val="24"/>
          <w:szCs w:val="24"/>
        </w:rPr>
      </w:pPr>
    </w:p>
    <w:tbl>
      <w:tblPr>
        <w:tblStyle w:val="ab"/>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1275"/>
      </w:tblGrid>
      <w:tr w:rsidR="003B7D5D" w:rsidTr="00A26D6E">
        <w:tc>
          <w:tcPr>
            <w:tcW w:w="9464" w:type="dxa"/>
          </w:tcPr>
          <w:p w:rsidR="003B7D5D" w:rsidRPr="003B7D5D" w:rsidRDefault="003B7D5D" w:rsidP="00234FCC">
            <w:pPr>
              <w:pStyle w:val="a4"/>
              <w:ind w:left="0" w:right="-23"/>
              <w:rPr>
                <w:sz w:val="24"/>
                <w:szCs w:val="24"/>
              </w:rPr>
            </w:pPr>
            <w:r>
              <w:rPr>
                <w:rFonts w:eastAsia="Times New Roman"/>
                <w:b/>
                <w:bCs/>
                <w:sz w:val="24"/>
                <w:szCs w:val="24"/>
                <w:lang w:val="en-US"/>
              </w:rPr>
              <w:t>I</w:t>
            </w:r>
            <w:r>
              <w:rPr>
                <w:rFonts w:eastAsia="Times New Roman"/>
                <w:b/>
                <w:bCs/>
                <w:sz w:val="24"/>
                <w:szCs w:val="24"/>
              </w:rPr>
              <w:t xml:space="preserve">. </w:t>
            </w:r>
            <w:r w:rsidRPr="003B7D5D">
              <w:rPr>
                <w:rFonts w:eastAsia="Times New Roman"/>
                <w:b/>
                <w:bCs/>
                <w:sz w:val="24"/>
                <w:szCs w:val="24"/>
              </w:rPr>
              <w:t>ЦЕЛЕВОЙ РАЗДЕЛ</w:t>
            </w:r>
          </w:p>
        </w:tc>
        <w:tc>
          <w:tcPr>
            <w:tcW w:w="1275" w:type="dxa"/>
          </w:tcPr>
          <w:p w:rsidR="003B7D5D" w:rsidRPr="003B7D5D" w:rsidRDefault="003B7D5D" w:rsidP="005F06E2">
            <w:pPr>
              <w:spacing w:line="200" w:lineRule="exact"/>
              <w:ind w:right="-309"/>
              <w:rPr>
                <w:sz w:val="24"/>
                <w:szCs w:val="24"/>
              </w:rPr>
            </w:pPr>
          </w:p>
        </w:tc>
      </w:tr>
      <w:tr w:rsidR="003B7D5D" w:rsidTr="00A26D6E">
        <w:tc>
          <w:tcPr>
            <w:tcW w:w="9464" w:type="dxa"/>
          </w:tcPr>
          <w:p w:rsidR="003B7D5D"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 ПОЯСНИТЕЛЬНАЯ ЗАПИСКА</w:t>
            </w:r>
            <w:r w:rsidR="00A26D6E">
              <w:rPr>
                <w:rFonts w:eastAsia="Times New Roman"/>
                <w:bCs/>
                <w:sz w:val="24"/>
                <w:szCs w:val="24"/>
              </w:rPr>
              <w:t>…………………………………………………………</w:t>
            </w:r>
          </w:p>
        </w:tc>
        <w:tc>
          <w:tcPr>
            <w:tcW w:w="1275" w:type="dxa"/>
          </w:tcPr>
          <w:p w:rsidR="003B7D5D" w:rsidRPr="003B7D5D" w:rsidRDefault="00234FCC" w:rsidP="005F06E2">
            <w:pPr>
              <w:spacing w:line="200" w:lineRule="exact"/>
              <w:ind w:right="-309"/>
              <w:rPr>
                <w:sz w:val="24"/>
                <w:szCs w:val="24"/>
              </w:rPr>
            </w:pPr>
            <w:r>
              <w:rPr>
                <w:sz w:val="24"/>
                <w:szCs w:val="24"/>
              </w:rPr>
              <w:t>Стр. 3</w:t>
            </w:r>
          </w:p>
        </w:tc>
      </w:tr>
      <w:tr w:rsidR="00234FCC" w:rsidTr="00A26D6E">
        <w:tc>
          <w:tcPr>
            <w:tcW w:w="9464" w:type="dxa"/>
          </w:tcPr>
          <w:p w:rsidR="00234FCC"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1.1.1. Цель и задача реализации Программы</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3</w:t>
            </w:r>
          </w:p>
        </w:tc>
      </w:tr>
      <w:tr w:rsidR="00234FCC" w:rsidTr="00A26D6E">
        <w:tc>
          <w:tcPr>
            <w:tcW w:w="9464" w:type="dxa"/>
          </w:tcPr>
          <w:p w:rsidR="00234FCC" w:rsidRPr="00234FCC" w:rsidRDefault="00234FCC" w:rsidP="00234FCC">
            <w:pPr>
              <w:pStyle w:val="a4"/>
              <w:ind w:left="0" w:right="-23"/>
              <w:rPr>
                <w:rFonts w:eastAsia="Times New Roman"/>
                <w:bCs/>
                <w:sz w:val="24"/>
                <w:szCs w:val="24"/>
              </w:rPr>
            </w:pPr>
            <w:r>
              <w:rPr>
                <w:rFonts w:eastAsia="Times New Roman"/>
                <w:bCs/>
                <w:sz w:val="24"/>
                <w:szCs w:val="24"/>
              </w:rPr>
              <w:t xml:space="preserve">       1.1.2. Характеристика детей с ТНР (ОНР)</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5</w:t>
            </w:r>
          </w:p>
        </w:tc>
      </w:tr>
      <w:tr w:rsidR="00234FCC" w:rsidTr="00A26D6E">
        <w:tc>
          <w:tcPr>
            <w:tcW w:w="9464" w:type="dxa"/>
          </w:tcPr>
          <w:p w:rsidR="00234FCC" w:rsidRDefault="00234FCC" w:rsidP="00234FCC">
            <w:pPr>
              <w:pStyle w:val="a4"/>
              <w:ind w:left="0" w:right="-23"/>
              <w:rPr>
                <w:rFonts w:eastAsia="Times New Roman"/>
                <w:bCs/>
                <w:sz w:val="24"/>
                <w:szCs w:val="24"/>
              </w:rPr>
            </w:pPr>
            <w:r>
              <w:rPr>
                <w:rFonts w:eastAsia="Times New Roman"/>
                <w:bCs/>
                <w:sz w:val="24"/>
                <w:szCs w:val="24"/>
              </w:rPr>
              <w:t xml:space="preserve">       1.1.3. Принципы и общие подходы к реализации программы</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6</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 ПЛАНИРУЕМЫЕ РЕЗУЛЬТАТЫ ОСВОЕНИЯ ПРОГРАММЫ ВОСПИТАННИКАМИ</w:t>
            </w:r>
            <w:r w:rsidR="00A26D6E">
              <w:rPr>
                <w:rFonts w:eastAsia="Times New Roman"/>
                <w:bCs/>
                <w:sz w:val="24"/>
                <w:szCs w:val="24"/>
              </w:rPr>
              <w:t>…………………………………………………………………..</w:t>
            </w:r>
          </w:p>
        </w:tc>
        <w:tc>
          <w:tcPr>
            <w:tcW w:w="1275" w:type="dxa"/>
          </w:tcPr>
          <w:p w:rsidR="00A26D6E" w:rsidRDefault="00A26D6E" w:rsidP="008F453C">
            <w:pPr>
              <w:rPr>
                <w:sz w:val="24"/>
                <w:szCs w:val="24"/>
              </w:rPr>
            </w:pPr>
          </w:p>
          <w:p w:rsidR="008F453C" w:rsidRDefault="008F453C" w:rsidP="008F453C">
            <w:r w:rsidRPr="00BA7F18">
              <w:rPr>
                <w:sz w:val="24"/>
                <w:szCs w:val="24"/>
              </w:rPr>
              <w:t xml:space="preserve">Стр. </w:t>
            </w:r>
            <w:r>
              <w:rPr>
                <w:sz w:val="24"/>
                <w:szCs w:val="24"/>
              </w:rPr>
              <w:t>8</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1.2.1. Целевые ориентиры</w:t>
            </w:r>
            <w:r w:rsidR="00A26D6E">
              <w:rPr>
                <w:rFonts w:eastAsia="Times New Roman"/>
                <w:bCs/>
                <w:sz w:val="24"/>
                <w:szCs w:val="24"/>
              </w:rPr>
              <w:t>…………………………………………………………………..</w:t>
            </w:r>
          </w:p>
        </w:tc>
        <w:tc>
          <w:tcPr>
            <w:tcW w:w="1275" w:type="dxa"/>
          </w:tcPr>
          <w:p w:rsidR="008F453C" w:rsidRPr="00BA7F18" w:rsidRDefault="008F453C" w:rsidP="008F453C">
            <w:pPr>
              <w:rPr>
                <w:sz w:val="24"/>
                <w:szCs w:val="24"/>
              </w:rPr>
            </w:pPr>
            <w:r>
              <w:rPr>
                <w:sz w:val="24"/>
                <w:szCs w:val="24"/>
              </w:rPr>
              <w:t>Стр. 8</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 СИСТЕМА ОЦЕНКИ ДОСТИЖЕНИЯ ВОСПИТАННИКОВ С ТНР АООП ДОУ</w:t>
            </w:r>
            <w:r w:rsidR="00A26D6E">
              <w:rPr>
                <w:rFonts w:eastAsia="Times New Roman"/>
                <w:bCs/>
                <w:sz w:val="24"/>
                <w:szCs w:val="24"/>
              </w:rPr>
              <w:t>….</w:t>
            </w:r>
          </w:p>
        </w:tc>
        <w:tc>
          <w:tcPr>
            <w:tcW w:w="1275" w:type="dxa"/>
          </w:tcPr>
          <w:p w:rsidR="008F453C" w:rsidRDefault="008F453C" w:rsidP="008F453C">
            <w:pPr>
              <w:rPr>
                <w:sz w:val="24"/>
                <w:szCs w:val="24"/>
              </w:rPr>
            </w:pPr>
            <w:r>
              <w:rPr>
                <w:sz w:val="24"/>
                <w:szCs w:val="24"/>
              </w:rPr>
              <w:t>Стр. 13</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1.3.1. Направления и цели оценочной деятельности</w:t>
            </w:r>
            <w:r w:rsidR="00A26D6E">
              <w:rPr>
                <w:rFonts w:eastAsia="Times New Roman"/>
                <w:bCs/>
                <w:sz w:val="24"/>
                <w:szCs w:val="24"/>
              </w:rPr>
              <w:t>……………………………………...</w:t>
            </w:r>
          </w:p>
        </w:tc>
        <w:tc>
          <w:tcPr>
            <w:tcW w:w="1275" w:type="dxa"/>
          </w:tcPr>
          <w:p w:rsidR="008F453C" w:rsidRDefault="008F453C" w:rsidP="008F453C">
            <w:r w:rsidRPr="00D92A8C">
              <w:rPr>
                <w:sz w:val="24"/>
                <w:szCs w:val="24"/>
              </w:rPr>
              <w:t>Стр. 13</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1.3.2. Инструментарий оценки индивидуального развития ребенка</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4</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1.3.3. Организация проведения оценки индивидуального развития</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5</w:t>
            </w:r>
          </w:p>
        </w:tc>
      </w:tr>
      <w:tr w:rsidR="008F453C" w:rsidTr="00A26D6E">
        <w:tc>
          <w:tcPr>
            <w:tcW w:w="9464" w:type="dxa"/>
          </w:tcPr>
          <w:p w:rsidR="008F453C" w:rsidRDefault="008F453C" w:rsidP="008F453C">
            <w:pPr>
              <w:pStyle w:val="a4"/>
              <w:tabs>
                <w:tab w:val="left" w:pos="1175"/>
              </w:tabs>
              <w:ind w:left="750" w:right="-23" w:hanging="710"/>
              <w:rPr>
                <w:rFonts w:eastAsia="Times New Roman"/>
                <w:bCs/>
                <w:sz w:val="24"/>
                <w:szCs w:val="24"/>
              </w:rPr>
            </w:pPr>
            <w:r>
              <w:rPr>
                <w:rFonts w:eastAsia="Times New Roman"/>
                <w:bCs/>
                <w:sz w:val="24"/>
                <w:szCs w:val="24"/>
              </w:rPr>
              <w:t xml:space="preserve">       1.3.4. Организация работы с результатами оценки индивидуального развития детей</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6</w:t>
            </w:r>
          </w:p>
        </w:tc>
      </w:tr>
      <w:tr w:rsidR="008F453C" w:rsidTr="00A26D6E">
        <w:tc>
          <w:tcPr>
            <w:tcW w:w="9464" w:type="dxa"/>
          </w:tcPr>
          <w:p w:rsidR="008F453C" w:rsidRPr="003B7D5D" w:rsidRDefault="008F453C" w:rsidP="008F453C">
            <w:pPr>
              <w:ind w:right="-309"/>
              <w:rPr>
                <w:sz w:val="24"/>
                <w:szCs w:val="24"/>
              </w:rPr>
            </w:pPr>
            <w:r>
              <w:rPr>
                <w:rFonts w:eastAsia="Times New Roman"/>
                <w:b/>
                <w:bCs/>
                <w:sz w:val="24"/>
                <w:szCs w:val="24"/>
                <w:lang w:val="en-US"/>
              </w:rPr>
              <w:t>II</w:t>
            </w:r>
            <w:r>
              <w:rPr>
                <w:rFonts w:eastAsia="Times New Roman"/>
                <w:b/>
                <w:bCs/>
                <w:sz w:val="24"/>
                <w:szCs w:val="24"/>
              </w:rPr>
              <w:t>.СОДЕЖАТЕЛЬНЫЙ</w:t>
            </w:r>
            <w:r w:rsidRPr="003B7D5D">
              <w:rPr>
                <w:rFonts w:eastAsia="Times New Roman"/>
                <w:b/>
                <w:bCs/>
                <w:sz w:val="24"/>
                <w:szCs w:val="24"/>
              </w:rPr>
              <w:t xml:space="preserve"> РАЗДЕЛ</w:t>
            </w:r>
          </w:p>
        </w:tc>
        <w:tc>
          <w:tcPr>
            <w:tcW w:w="1275" w:type="dxa"/>
          </w:tcPr>
          <w:p w:rsidR="008F453C" w:rsidRDefault="008F453C" w:rsidP="008F453C"/>
        </w:tc>
      </w:tr>
      <w:tr w:rsidR="008F453C" w:rsidTr="00A26D6E">
        <w:tc>
          <w:tcPr>
            <w:tcW w:w="9464" w:type="dxa"/>
          </w:tcPr>
          <w:p w:rsidR="008F453C" w:rsidRPr="008F453C" w:rsidRDefault="008F453C" w:rsidP="008F453C">
            <w:pPr>
              <w:ind w:right="-309"/>
              <w:rPr>
                <w:rFonts w:eastAsia="Times New Roman"/>
                <w:bCs/>
                <w:sz w:val="24"/>
                <w:szCs w:val="24"/>
              </w:rPr>
            </w:pPr>
            <w:r>
              <w:rPr>
                <w:rFonts w:eastAsia="Times New Roman"/>
                <w:bCs/>
                <w:sz w:val="24"/>
                <w:szCs w:val="24"/>
              </w:rPr>
              <w:t xml:space="preserve">    2.1. СОДЕРЖАНИЕ ОБРАЗОВАТЕЛЬНЫХ ОБЛАСТЕЙ ПРОГРАММЫ</w:t>
            </w:r>
            <w:r w:rsidR="00A26D6E">
              <w:rPr>
                <w:rFonts w:eastAsia="Times New Roman"/>
                <w:bCs/>
                <w:sz w:val="24"/>
                <w:szCs w:val="24"/>
              </w:rPr>
              <w:t>………………..</w:t>
            </w:r>
          </w:p>
        </w:tc>
        <w:tc>
          <w:tcPr>
            <w:tcW w:w="1275" w:type="dxa"/>
          </w:tcPr>
          <w:p w:rsidR="008F453C" w:rsidRDefault="008F453C" w:rsidP="008F453C">
            <w:r w:rsidRPr="002B6084">
              <w:rPr>
                <w:sz w:val="24"/>
                <w:szCs w:val="24"/>
              </w:rPr>
              <w:t>Стр. 17</w:t>
            </w:r>
          </w:p>
        </w:tc>
      </w:tr>
      <w:tr w:rsidR="008F453C" w:rsidTr="00A26D6E">
        <w:tc>
          <w:tcPr>
            <w:tcW w:w="9464" w:type="dxa"/>
          </w:tcPr>
          <w:p w:rsidR="008F453C" w:rsidRPr="008F453C" w:rsidRDefault="008F453C" w:rsidP="008F453C">
            <w:pPr>
              <w:ind w:right="-309"/>
              <w:rPr>
                <w:rFonts w:eastAsia="Times New Roman"/>
                <w:bCs/>
                <w:sz w:val="24"/>
                <w:szCs w:val="24"/>
              </w:rPr>
            </w:pPr>
            <w:r>
              <w:rPr>
                <w:rFonts w:eastAsia="Times New Roman"/>
                <w:bCs/>
                <w:sz w:val="24"/>
                <w:szCs w:val="24"/>
              </w:rPr>
              <w:t xml:space="preserve">       2.1.1. </w:t>
            </w:r>
            <w:r w:rsidR="008E41FD">
              <w:rPr>
                <w:rFonts w:eastAsia="Times New Roman"/>
                <w:bCs/>
                <w:sz w:val="24"/>
                <w:szCs w:val="24"/>
              </w:rPr>
              <w:t>Образовательная область «Речевое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Стр. 17</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2.1.2. Образовательная область «Познание»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22</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2.1.3. Образовательная область «Социально-коммуникативное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26</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2.1.4. Образовательная область «Художественно-эстетическое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32</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2.1.5. Образовательная область «Физическое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38</w:t>
            </w:r>
          </w:p>
        </w:tc>
      </w:tr>
      <w:tr w:rsidR="008E41FD" w:rsidTr="00A26D6E">
        <w:tc>
          <w:tcPr>
            <w:tcW w:w="9464" w:type="dxa"/>
          </w:tcPr>
          <w:p w:rsidR="008E41FD" w:rsidRDefault="008E41FD" w:rsidP="008F453C">
            <w:pPr>
              <w:ind w:right="-309"/>
              <w:rPr>
                <w:rFonts w:eastAsia="Times New Roman"/>
                <w:bCs/>
                <w:sz w:val="24"/>
                <w:szCs w:val="24"/>
              </w:rPr>
            </w:pPr>
            <w:r>
              <w:rPr>
                <w:rFonts w:eastAsia="Times New Roman"/>
                <w:bCs/>
                <w:sz w:val="24"/>
                <w:szCs w:val="24"/>
              </w:rPr>
              <w:t xml:space="preserve">    2.2. ПРОГРАММА КОРРЕКЦИОННОЙ РАБОТЫ</w:t>
            </w:r>
            <w:r w:rsidR="00A26D6E">
              <w:rPr>
                <w:rFonts w:eastAsia="Times New Roman"/>
                <w:bCs/>
                <w:sz w:val="24"/>
                <w:szCs w:val="24"/>
              </w:rPr>
              <w:t>………………………………………….</w:t>
            </w:r>
          </w:p>
        </w:tc>
        <w:tc>
          <w:tcPr>
            <w:tcW w:w="1275" w:type="dxa"/>
          </w:tcPr>
          <w:p w:rsidR="008E41FD" w:rsidRPr="002B6084" w:rsidRDefault="008E41FD" w:rsidP="008F453C">
            <w:pPr>
              <w:rPr>
                <w:sz w:val="24"/>
                <w:szCs w:val="24"/>
              </w:rPr>
            </w:pPr>
            <w:r>
              <w:rPr>
                <w:sz w:val="24"/>
                <w:szCs w:val="24"/>
              </w:rPr>
              <w:t>Стр. 44</w:t>
            </w:r>
          </w:p>
        </w:tc>
      </w:tr>
      <w:tr w:rsidR="008E41FD" w:rsidTr="00A26D6E">
        <w:tc>
          <w:tcPr>
            <w:tcW w:w="9464" w:type="dxa"/>
          </w:tcPr>
          <w:p w:rsidR="008E41FD" w:rsidRDefault="008E41FD" w:rsidP="008E41FD">
            <w:pPr>
              <w:ind w:right="-309"/>
              <w:rPr>
                <w:rFonts w:eastAsia="Times New Roman"/>
                <w:bCs/>
                <w:sz w:val="24"/>
                <w:szCs w:val="24"/>
              </w:rPr>
            </w:pPr>
            <w:r>
              <w:rPr>
                <w:rFonts w:eastAsia="Times New Roman"/>
                <w:bCs/>
                <w:sz w:val="24"/>
                <w:szCs w:val="24"/>
              </w:rPr>
              <w:t xml:space="preserve">       2.2.1. Цель коррекционной работы</w:t>
            </w:r>
            <w:r w:rsidR="00A26D6E">
              <w:rPr>
                <w:rFonts w:eastAsia="Times New Roman"/>
                <w:bCs/>
                <w:sz w:val="24"/>
                <w:szCs w:val="24"/>
              </w:rPr>
              <w:t>………………………………………………………….</w:t>
            </w:r>
          </w:p>
        </w:tc>
        <w:tc>
          <w:tcPr>
            <w:tcW w:w="1275" w:type="dxa"/>
          </w:tcPr>
          <w:p w:rsidR="008E41FD" w:rsidRDefault="008E41FD" w:rsidP="008E41FD">
            <w:r w:rsidRPr="00196CEB">
              <w:rPr>
                <w:sz w:val="24"/>
                <w:szCs w:val="24"/>
              </w:rPr>
              <w:t>Стр. 44</w:t>
            </w:r>
          </w:p>
        </w:tc>
      </w:tr>
      <w:tr w:rsidR="008E41FD" w:rsidTr="00A26D6E">
        <w:tc>
          <w:tcPr>
            <w:tcW w:w="9464" w:type="dxa"/>
          </w:tcPr>
          <w:p w:rsidR="008E41FD" w:rsidRDefault="008E41FD" w:rsidP="008E41FD">
            <w:pPr>
              <w:ind w:left="460" w:right="-309" w:hanging="460"/>
              <w:rPr>
                <w:rFonts w:eastAsia="Times New Roman"/>
                <w:bCs/>
                <w:sz w:val="24"/>
                <w:szCs w:val="24"/>
              </w:rPr>
            </w:pPr>
            <w:r>
              <w:rPr>
                <w:rFonts w:eastAsia="Times New Roman"/>
                <w:bCs/>
                <w:sz w:val="24"/>
                <w:szCs w:val="24"/>
              </w:rPr>
              <w:t xml:space="preserve">       2.2.2. Способы и формы оказания консультативной помощи педагогам и родителям ребенка с ОВЗ</w:t>
            </w:r>
            <w:r w:rsidR="00A26D6E">
              <w:rPr>
                <w:rFonts w:eastAsia="Times New Roman"/>
                <w:bCs/>
                <w:sz w:val="24"/>
                <w:szCs w:val="24"/>
              </w:rPr>
              <w:t>…………………………………………………………………………………</w:t>
            </w:r>
          </w:p>
        </w:tc>
        <w:tc>
          <w:tcPr>
            <w:tcW w:w="1275" w:type="dxa"/>
          </w:tcPr>
          <w:p w:rsidR="00A26D6E" w:rsidRDefault="00A26D6E" w:rsidP="008E41FD">
            <w:pPr>
              <w:rPr>
                <w:sz w:val="24"/>
                <w:szCs w:val="24"/>
              </w:rPr>
            </w:pPr>
          </w:p>
          <w:p w:rsidR="008E41FD" w:rsidRDefault="008E41FD" w:rsidP="008E41FD">
            <w:r w:rsidRPr="00196CEB">
              <w:rPr>
                <w:sz w:val="24"/>
                <w:szCs w:val="24"/>
              </w:rPr>
              <w:t>Стр. 44</w:t>
            </w:r>
          </w:p>
        </w:tc>
      </w:tr>
      <w:tr w:rsidR="008F453C" w:rsidTr="00A26D6E">
        <w:tc>
          <w:tcPr>
            <w:tcW w:w="9464" w:type="dxa"/>
          </w:tcPr>
          <w:p w:rsidR="008F453C" w:rsidRPr="003B7D5D" w:rsidRDefault="008F453C" w:rsidP="008F453C">
            <w:pPr>
              <w:ind w:right="-309"/>
              <w:rPr>
                <w:b/>
                <w:sz w:val="24"/>
                <w:szCs w:val="24"/>
              </w:rPr>
            </w:pPr>
            <w:r w:rsidRPr="003B7D5D">
              <w:rPr>
                <w:b/>
                <w:sz w:val="24"/>
                <w:szCs w:val="24"/>
                <w:lang w:val="en-US"/>
              </w:rPr>
              <w:t>III</w:t>
            </w:r>
            <w:r w:rsidRPr="003B7D5D">
              <w:rPr>
                <w:b/>
                <w:sz w:val="24"/>
                <w:szCs w:val="24"/>
              </w:rPr>
              <w:t>.</w:t>
            </w:r>
            <w:r>
              <w:rPr>
                <w:b/>
                <w:sz w:val="24"/>
                <w:szCs w:val="24"/>
              </w:rPr>
              <w:t xml:space="preserve"> ОРГАНИЗАЦИОННЫЙ РАЗДЕЛ</w:t>
            </w:r>
          </w:p>
        </w:tc>
        <w:tc>
          <w:tcPr>
            <w:tcW w:w="1275" w:type="dxa"/>
          </w:tcPr>
          <w:p w:rsidR="008F453C" w:rsidRDefault="008F453C" w:rsidP="008F453C"/>
        </w:tc>
      </w:tr>
      <w:tr w:rsidR="008F453C" w:rsidTr="00A26D6E">
        <w:tc>
          <w:tcPr>
            <w:tcW w:w="9464" w:type="dxa"/>
          </w:tcPr>
          <w:p w:rsidR="008F453C" w:rsidRPr="003B7D5D" w:rsidRDefault="008E41FD" w:rsidP="008F453C">
            <w:pPr>
              <w:ind w:right="-309"/>
              <w:rPr>
                <w:sz w:val="24"/>
                <w:szCs w:val="24"/>
              </w:rPr>
            </w:pPr>
            <w:r>
              <w:rPr>
                <w:sz w:val="24"/>
                <w:szCs w:val="24"/>
              </w:rPr>
              <w:t xml:space="preserve">    3.1. УЧЕБНЫЙ ПЛАН</w:t>
            </w:r>
            <w:r w:rsidR="00A26D6E">
              <w:rPr>
                <w:sz w:val="24"/>
                <w:szCs w:val="24"/>
              </w:rPr>
              <w:t>……………………………………………………………………………</w:t>
            </w:r>
          </w:p>
        </w:tc>
        <w:tc>
          <w:tcPr>
            <w:tcW w:w="1275" w:type="dxa"/>
          </w:tcPr>
          <w:p w:rsidR="008F453C" w:rsidRDefault="008F453C" w:rsidP="008F453C">
            <w:r w:rsidRPr="00BA7F18">
              <w:rPr>
                <w:sz w:val="24"/>
                <w:szCs w:val="24"/>
              </w:rPr>
              <w:t xml:space="preserve">Стр. </w:t>
            </w:r>
            <w:r w:rsidR="008E41FD">
              <w:rPr>
                <w:sz w:val="24"/>
                <w:szCs w:val="24"/>
              </w:rPr>
              <w:t>47</w:t>
            </w:r>
          </w:p>
        </w:tc>
      </w:tr>
      <w:tr w:rsidR="008E41FD" w:rsidTr="00A26D6E">
        <w:tc>
          <w:tcPr>
            <w:tcW w:w="9464" w:type="dxa"/>
          </w:tcPr>
          <w:p w:rsidR="008E41FD" w:rsidRPr="003B7D5D" w:rsidRDefault="008E41FD" w:rsidP="008E41FD">
            <w:pPr>
              <w:ind w:right="-309"/>
              <w:rPr>
                <w:sz w:val="24"/>
                <w:szCs w:val="24"/>
              </w:rPr>
            </w:pPr>
            <w:r>
              <w:rPr>
                <w:sz w:val="24"/>
                <w:szCs w:val="24"/>
              </w:rPr>
              <w:t xml:space="preserve">    3.2. СИСТЕМА УСЛОВИЙ РЕАЛИЗАЦИИ АООП ДОУ ОБУЧАЮЩИХСЯ С ТНР</w:t>
            </w:r>
            <w:r w:rsidR="00A26D6E">
              <w:rPr>
                <w:sz w:val="24"/>
                <w:szCs w:val="24"/>
              </w:rPr>
              <w:t>…….</w:t>
            </w:r>
          </w:p>
        </w:tc>
        <w:tc>
          <w:tcPr>
            <w:tcW w:w="1275" w:type="dxa"/>
          </w:tcPr>
          <w:p w:rsidR="008E41FD" w:rsidRDefault="008E41FD" w:rsidP="008E41FD">
            <w:r w:rsidRPr="009E7BE7">
              <w:rPr>
                <w:sz w:val="24"/>
                <w:szCs w:val="24"/>
              </w:rPr>
              <w:t xml:space="preserve">Стр. </w:t>
            </w:r>
            <w:r>
              <w:rPr>
                <w:sz w:val="24"/>
                <w:szCs w:val="24"/>
              </w:rPr>
              <w:t>52</w:t>
            </w:r>
          </w:p>
        </w:tc>
      </w:tr>
      <w:tr w:rsidR="008E41FD" w:rsidTr="00A26D6E">
        <w:tc>
          <w:tcPr>
            <w:tcW w:w="9464" w:type="dxa"/>
          </w:tcPr>
          <w:p w:rsidR="008E41FD" w:rsidRDefault="008E41FD" w:rsidP="008E41FD">
            <w:pPr>
              <w:ind w:right="-309"/>
              <w:rPr>
                <w:sz w:val="24"/>
                <w:szCs w:val="24"/>
              </w:rPr>
            </w:pPr>
            <w:r>
              <w:rPr>
                <w:sz w:val="24"/>
                <w:szCs w:val="24"/>
              </w:rPr>
              <w:t xml:space="preserve">       3.2.1. Инклюзивное образование дошкольников с ТНР</w:t>
            </w:r>
            <w:r w:rsidR="00A26D6E">
              <w:rPr>
                <w:sz w:val="24"/>
                <w:szCs w:val="24"/>
              </w:rPr>
              <w:t>……………………………………</w:t>
            </w:r>
          </w:p>
        </w:tc>
        <w:tc>
          <w:tcPr>
            <w:tcW w:w="1275" w:type="dxa"/>
          </w:tcPr>
          <w:p w:rsidR="008E41FD" w:rsidRDefault="008E41FD" w:rsidP="008E41FD">
            <w:r w:rsidRPr="009E7BE7">
              <w:rPr>
                <w:sz w:val="24"/>
                <w:szCs w:val="24"/>
              </w:rPr>
              <w:t>Стр.</w:t>
            </w:r>
            <w:r>
              <w:rPr>
                <w:sz w:val="24"/>
                <w:szCs w:val="24"/>
              </w:rPr>
              <w:t xml:space="preserve"> 52</w:t>
            </w:r>
          </w:p>
        </w:tc>
      </w:tr>
      <w:tr w:rsidR="008E41FD" w:rsidTr="00A26D6E">
        <w:tc>
          <w:tcPr>
            <w:tcW w:w="9464" w:type="dxa"/>
          </w:tcPr>
          <w:p w:rsidR="008E41FD" w:rsidRDefault="003A350E" w:rsidP="008E41FD">
            <w:pPr>
              <w:ind w:right="-309"/>
              <w:rPr>
                <w:sz w:val="24"/>
                <w:szCs w:val="24"/>
              </w:rPr>
            </w:pPr>
            <w:r>
              <w:rPr>
                <w:sz w:val="24"/>
                <w:szCs w:val="24"/>
              </w:rPr>
              <w:t xml:space="preserve">       3.2.2. Организация РППС. Игровое оборудование</w:t>
            </w:r>
            <w:r w:rsidR="00A26D6E">
              <w:rPr>
                <w:sz w:val="24"/>
                <w:szCs w:val="24"/>
              </w:rPr>
              <w:t>…………………………………………</w:t>
            </w:r>
          </w:p>
        </w:tc>
        <w:tc>
          <w:tcPr>
            <w:tcW w:w="1275" w:type="dxa"/>
          </w:tcPr>
          <w:p w:rsidR="008E41FD" w:rsidRDefault="008E41FD" w:rsidP="008E41FD">
            <w:r w:rsidRPr="009E7BE7">
              <w:rPr>
                <w:sz w:val="24"/>
                <w:szCs w:val="24"/>
              </w:rPr>
              <w:t xml:space="preserve">Стр. </w:t>
            </w:r>
            <w:r>
              <w:rPr>
                <w:sz w:val="24"/>
                <w:szCs w:val="24"/>
              </w:rPr>
              <w:t>53</w:t>
            </w:r>
          </w:p>
        </w:tc>
      </w:tr>
    </w:tbl>
    <w:p w:rsidR="00CB33C7" w:rsidRDefault="00CB33C7" w:rsidP="005F06E2">
      <w:pPr>
        <w:spacing w:line="392" w:lineRule="exact"/>
        <w:ind w:right="-309"/>
        <w:rPr>
          <w:sz w:val="20"/>
          <w:szCs w:val="20"/>
        </w:rPr>
      </w:pPr>
    </w:p>
    <w:p w:rsidR="00CB33C7" w:rsidRDefault="00CB33C7" w:rsidP="005F06E2">
      <w:pPr>
        <w:ind w:right="-309"/>
        <w:sectPr w:rsidR="00CB33C7" w:rsidSect="00D6200B">
          <w:footerReference w:type="default" r:id="rId9"/>
          <w:pgSz w:w="11900" w:h="16838"/>
          <w:pgMar w:top="851" w:right="843" w:bottom="993" w:left="1440" w:header="0" w:footer="0" w:gutter="0"/>
          <w:cols w:space="720" w:equalWidth="0">
            <w:col w:w="9620"/>
          </w:cols>
        </w:sectPr>
      </w:pPr>
    </w:p>
    <w:p w:rsidR="00CB33C7" w:rsidRPr="008D318B" w:rsidRDefault="00077507" w:rsidP="00E26771">
      <w:pPr>
        <w:pStyle w:val="a4"/>
        <w:numPr>
          <w:ilvl w:val="0"/>
          <w:numId w:val="17"/>
        </w:numPr>
        <w:ind w:left="-284" w:right="-23" w:firstLine="0"/>
        <w:jc w:val="center"/>
        <w:rPr>
          <w:rFonts w:eastAsia="Times New Roman"/>
          <w:b/>
          <w:bCs/>
          <w:sz w:val="24"/>
          <w:szCs w:val="24"/>
        </w:rPr>
      </w:pPr>
      <w:r w:rsidRPr="008D318B">
        <w:rPr>
          <w:rFonts w:eastAsia="Times New Roman"/>
          <w:b/>
          <w:bCs/>
          <w:sz w:val="24"/>
          <w:szCs w:val="24"/>
        </w:rPr>
        <w:lastRenderedPageBreak/>
        <w:t>ЦЕЛЕВОЙ РАЗДЕЛ</w:t>
      </w:r>
    </w:p>
    <w:p w:rsidR="00CB33C7" w:rsidRDefault="00CB33C7" w:rsidP="00E26771">
      <w:pPr>
        <w:spacing w:line="324" w:lineRule="exact"/>
        <w:ind w:left="-284" w:right="-23"/>
        <w:rPr>
          <w:sz w:val="20"/>
          <w:szCs w:val="20"/>
        </w:rPr>
      </w:pPr>
    </w:p>
    <w:p w:rsidR="00CB33C7" w:rsidRPr="00493962" w:rsidRDefault="00077507" w:rsidP="00E26771">
      <w:pPr>
        <w:pStyle w:val="a4"/>
        <w:numPr>
          <w:ilvl w:val="1"/>
          <w:numId w:val="16"/>
        </w:numPr>
        <w:ind w:left="-284" w:right="-23" w:firstLine="0"/>
        <w:jc w:val="center"/>
        <w:rPr>
          <w:sz w:val="20"/>
          <w:szCs w:val="20"/>
        </w:rPr>
      </w:pPr>
      <w:r w:rsidRPr="008D318B">
        <w:rPr>
          <w:rFonts w:eastAsia="Times New Roman"/>
          <w:b/>
          <w:bCs/>
          <w:sz w:val="24"/>
          <w:szCs w:val="24"/>
        </w:rPr>
        <w:t>ПОЯСНИТЕЛЬНАЯ ЗАПИСКА</w:t>
      </w:r>
    </w:p>
    <w:p w:rsidR="00493962" w:rsidRDefault="00493962" w:rsidP="00E26771">
      <w:pPr>
        <w:ind w:right="-23"/>
        <w:jc w:val="center"/>
        <w:rPr>
          <w:sz w:val="20"/>
          <w:szCs w:val="20"/>
        </w:rPr>
      </w:pPr>
    </w:p>
    <w:p w:rsidR="00B865EB" w:rsidRDefault="008D318B" w:rsidP="00E26771">
      <w:pPr>
        <w:spacing w:line="237" w:lineRule="auto"/>
        <w:ind w:left="-567" w:right="-23" w:firstLine="425"/>
        <w:jc w:val="both"/>
        <w:rPr>
          <w:rFonts w:eastAsia="Times New Roman"/>
          <w:sz w:val="24"/>
          <w:szCs w:val="24"/>
        </w:rPr>
      </w:pPr>
      <w:r>
        <w:rPr>
          <w:rFonts w:eastAsia="Times New Roman"/>
          <w:sz w:val="24"/>
          <w:szCs w:val="24"/>
        </w:rPr>
        <w:t>Адаптированная основная о</w:t>
      </w:r>
      <w:r w:rsidR="00077507">
        <w:rPr>
          <w:rFonts w:eastAsia="Times New Roman"/>
          <w:sz w:val="24"/>
          <w:szCs w:val="24"/>
        </w:rPr>
        <w:t xml:space="preserve">бразовательная программа </w:t>
      </w:r>
      <w:r w:rsidR="006D3E6A">
        <w:rPr>
          <w:rFonts w:eastAsia="Times New Roman"/>
          <w:sz w:val="24"/>
          <w:szCs w:val="24"/>
        </w:rPr>
        <w:t>Южно-Александровского детского сада -  структурного подразделения МБОУ "Южно-Александровская СОШ № 5"</w:t>
      </w:r>
      <w:r w:rsidR="00077507">
        <w:rPr>
          <w:rFonts w:eastAsia="Times New Roman"/>
          <w:sz w:val="24"/>
          <w:szCs w:val="24"/>
        </w:rPr>
        <w:t xml:space="preserve"> (далее «Программа») предназначена для специалистов, которые работают с детьми от </w:t>
      </w:r>
      <w:r w:rsidR="00493962">
        <w:rPr>
          <w:rFonts w:eastAsia="Times New Roman"/>
          <w:sz w:val="24"/>
          <w:szCs w:val="24"/>
        </w:rPr>
        <w:t>3</w:t>
      </w:r>
      <w:r w:rsidR="00077507">
        <w:rPr>
          <w:rFonts w:eastAsia="Times New Roman"/>
          <w:sz w:val="24"/>
          <w:szCs w:val="24"/>
        </w:rPr>
        <w:t xml:space="preserve">-х до 7-ми лет, имеющими тяжелые нарушения речи (ТНР). </w:t>
      </w:r>
    </w:p>
    <w:p w:rsidR="00CB33C7" w:rsidRDefault="00077507" w:rsidP="00E26771">
      <w:pPr>
        <w:spacing w:line="237" w:lineRule="auto"/>
        <w:ind w:left="-567" w:right="-23" w:firstLine="425"/>
        <w:jc w:val="both"/>
        <w:rPr>
          <w:sz w:val="20"/>
          <w:szCs w:val="20"/>
        </w:rPr>
      </w:pPr>
      <w:r>
        <w:rPr>
          <w:rFonts w:eastAsia="Times New Roman"/>
          <w:sz w:val="24"/>
          <w:szCs w:val="24"/>
        </w:rPr>
        <w:t>«Программа» обеспечивает образовательную деятельность, работу по коррекции</w:t>
      </w:r>
      <w:r w:rsidR="006D3E6A">
        <w:rPr>
          <w:rFonts w:eastAsia="Times New Roman"/>
          <w:sz w:val="24"/>
          <w:szCs w:val="24"/>
        </w:rPr>
        <w:t xml:space="preserve"> </w:t>
      </w:r>
      <w:r>
        <w:rPr>
          <w:rFonts w:eastAsia="Times New Roman"/>
          <w:sz w:val="24"/>
          <w:szCs w:val="24"/>
        </w:rPr>
        <w:t xml:space="preserve">нарушений развития и социальную адаптацию воспитанников в группах </w:t>
      </w:r>
      <w:r w:rsidR="006D3E6A">
        <w:rPr>
          <w:rFonts w:eastAsia="Times New Roman"/>
          <w:sz w:val="24"/>
          <w:szCs w:val="24"/>
        </w:rPr>
        <w:t>комбинированно</w:t>
      </w:r>
      <w:r>
        <w:rPr>
          <w:rFonts w:eastAsia="Times New Roman"/>
          <w:sz w:val="24"/>
          <w:szCs w:val="24"/>
        </w:rPr>
        <w:t xml:space="preserve"> направленности ДОУ для детей с ограниченными возможностями здоровья (ОВЗ) с учетом особенностей их психофизического развития и индивидуальных возможностей.</w:t>
      </w:r>
    </w:p>
    <w:p w:rsidR="00CB33C7" w:rsidRDefault="00CB33C7" w:rsidP="00E26771">
      <w:pPr>
        <w:spacing w:line="14" w:lineRule="exact"/>
        <w:ind w:left="-567" w:right="-23" w:firstLine="425"/>
        <w:jc w:val="both"/>
        <w:rPr>
          <w:sz w:val="20"/>
          <w:szCs w:val="20"/>
        </w:rPr>
      </w:pPr>
    </w:p>
    <w:p w:rsidR="00CB33C7" w:rsidRDefault="00077507" w:rsidP="00E26771">
      <w:pPr>
        <w:spacing w:line="238" w:lineRule="auto"/>
        <w:ind w:left="-567" w:right="-23" w:firstLine="425"/>
        <w:jc w:val="both"/>
        <w:rPr>
          <w:sz w:val="20"/>
          <w:szCs w:val="20"/>
        </w:rPr>
      </w:pPr>
      <w:r>
        <w:rPr>
          <w:rFonts w:eastAsia="Times New Roman"/>
          <w:sz w:val="24"/>
          <w:szCs w:val="24"/>
        </w:rPr>
        <w:t xml:space="preserve">«Программа» содержит материал для организации коррекционно-развивающей деятельности с </w:t>
      </w:r>
      <w:r w:rsidR="00B865EB">
        <w:rPr>
          <w:rFonts w:eastAsia="Times New Roman"/>
          <w:sz w:val="24"/>
          <w:szCs w:val="24"/>
        </w:rPr>
        <w:t>каждой возрастной группой детей, от 3-7 лет.</w:t>
      </w:r>
      <w:r>
        <w:rPr>
          <w:rFonts w:eastAsia="Times New Roman"/>
          <w:sz w:val="24"/>
          <w:szCs w:val="24"/>
        </w:rPr>
        <w:t xml:space="preserve">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CB33C7" w:rsidRDefault="00CB33C7" w:rsidP="00E26771">
      <w:pPr>
        <w:spacing w:line="29" w:lineRule="exact"/>
        <w:ind w:left="-567" w:right="-23" w:firstLine="425"/>
        <w:jc w:val="both"/>
        <w:rPr>
          <w:sz w:val="20"/>
          <w:szCs w:val="20"/>
        </w:rPr>
      </w:pPr>
    </w:p>
    <w:p w:rsidR="00CB33C7" w:rsidRDefault="00077507" w:rsidP="00E26771">
      <w:pPr>
        <w:spacing w:line="237" w:lineRule="auto"/>
        <w:ind w:left="-567" w:right="-23" w:firstLine="425"/>
        <w:jc w:val="both"/>
        <w:rPr>
          <w:sz w:val="20"/>
          <w:szCs w:val="20"/>
        </w:rPr>
      </w:pPr>
      <w:r>
        <w:rPr>
          <w:rFonts w:eastAsia="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B33C7" w:rsidRDefault="00CB33C7" w:rsidP="00E26771">
      <w:pPr>
        <w:spacing w:line="13" w:lineRule="exact"/>
        <w:ind w:left="-567" w:right="-23" w:firstLine="425"/>
        <w:jc w:val="both"/>
        <w:rPr>
          <w:sz w:val="20"/>
          <w:szCs w:val="20"/>
        </w:rPr>
      </w:pPr>
    </w:p>
    <w:p w:rsidR="00CB33C7" w:rsidRDefault="00077507" w:rsidP="00E26771">
      <w:pPr>
        <w:ind w:left="-567" w:right="-23" w:firstLine="425"/>
        <w:jc w:val="both"/>
        <w:rPr>
          <w:sz w:val="20"/>
          <w:szCs w:val="20"/>
        </w:rPr>
      </w:pPr>
      <w:r>
        <w:rPr>
          <w:rFonts w:eastAsia="Times New Roman"/>
          <w:sz w:val="24"/>
          <w:szCs w:val="24"/>
        </w:rPr>
        <w:t xml:space="preserve">«Программа» включает следующие </w:t>
      </w:r>
      <w:r>
        <w:rPr>
          <w:rFonts w:eastAsia="Times New Roman"/>
          <w:b/>
          <w:bCs/>
          <w:i/>
          <w:iCs/>
          <w:sz w:val="24"/>
          <w:szCs w:val="24"/>
        </w:rPr>
        <w:t>образовательные области</w:t>
      </w:r>
      <w:r>
        <w:rPr>
          <w:rFonts w:eastAsia="Times New Roman"/>
          <w:sz w:val="24"/>
          <w:szCs w:val="24"/>
        </w:rPr>
        <w:t>:</w:t>
      </w:r>
    </w:p>
    <w:p w:rsidR="00CB33C7" w:rsidRDefault="00CB33C7" w:rsidP="00E26771">
      <w:pPr>
        <w:spacing w:line="37" w:lineRule="exact"/>
        <w:ind w:left="-567" w:right="-23" w:firstLine="425"/>
        <w:jc w:val="both"/>
        <w:rPr>
          <w:sz w:val="20"/>
          <w:szCs w:val="20"/>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социально-коммуникативное развитие;</w:t>
      </w:r>
    </w:p>
    <w:p w:rsidR="00CB33C7" w:rsidRDefault="00CB33C7" w:rsidP="00E26771">
      <w:pPr>
        <w:tabs>
          <w:tab w:val="left" w:pos="284"/>
        </w:tabs>
        <w:spacing w:line="1" w:lineRule="exact"/>
        <w:ind w:left="-567" w:right="-23" w:firstLine="425"/>
        <w:jc w:val="both"/>
        <w:rPr>
          <w:rFonts w:ascii="Symbol" w:eastAsia="Symbol" w:hAnsi="Symbol" w:cs="Symbol"/>
          <w:sz w:val="24"/>
          <w:szCs w:val="24"/>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познавательное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речевое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художественно-эстетическое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физическое развитие.</w:t>
      </w:r>
    </w:p>
    <w:p w:rsidR="00CB33C7" w:rsidRDefault="00CB33C7" w:rsidP="00E26771">
      <w:pPr>
        <w:tabs>
          <w:tab w:val="left" w:pos="284"/>
        </w:tabs>
        <w:spacing w:line="296" w:lineRule="exact"/>
        <w:ind w:left="-567" w:right="-23" w:firstLine="425"/>
        <w:jc w:val="both"/>
        <w:rPr>
          <w:sz w:val="20"/>
          <w:szCs w:val="20"/>
        </w:rPr>
      </w:pPr>
    </w:p>
    <w:p w:rsidR="00CB33C7" w:rsidRDefault="007D6F30" w:rsidP="00E26771">
      <w:pPr>
        <w:ind w:left="-567" w:right="-23" w:firstLine="425"/>
        <w:jc w:val="both"/>
        <w:rPr>
          <w:sz w:val="20"/>
          <w:szCs w:val="20"/>
        </w:rPr>
      </w:pPr>
      <w:r>
        <w:rPr>
          <w:rFonts w:eastAsia="Times New Roman"/>
          <w:b/>
          <w:bCs/>
          <w:sz w:val="24"/>
          <w:szCs w:val="24"/>
        </w:rPr>
        <w:t xml:space="preserve">Программа составлена </w:t>
      </w:r>
      <w:r w:rsidR="00D53898">
        <w:rPr>
          <w:rFonts w:eastAsia="Times New Roman"/>
          <w:b/>
          <w:bCs/>
          <w:sz w:val="24"/>
          <w:szCs w:val="24"/>
        </w:rPr>
        <w:t>с учетом</w:t>
      </w:r>
      <w:r w:rsidR="00077507">
        <w:rPr>
          <w:rFonts w:eastAsia="Times New Roman"/>
          <w:b/>
          <w:bCs/>
          <w:sz w:val="24"/>
          <w:szCs w:val="24"/>
        </w:rPr>
        <w:t>:</w:t>
      </w:r>
    </w:p>
    <w:p w:rsidR="00CB33C7" w:rsidRDefault="00CB33C7" w:rsidP="00E26771">
      <w:pPr>
        <w:spacing w:line="304" w:lineRule="exact"/>
        <w:ind w:left="-567" w:right="-23" w:firstLine="425"/>
        <w:jc w:val="both"/>
        <w:rPr>
          <w:sz w:val="20"/>
          <w:szCs w:val="20"/>
        </w:rPr>
      </w:pPr>
    </w:p>
    <w:p w:rsidR="00CB33C7" w:rsidRPr="00D53898" w:rsidRDefault="00077507"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Приказа Минобрнауки России от 17.10.2013г №1155 «Об утверждении федерального образовательного стандарта дошкольного образования» (ФГОС ДО)</w:t>
      </w:r>
      <w:r w:rsidR="00D53898">
        <w:rPr>
          <w:rFonts w:eastAsia="Times New Roman"/>
        </w:rPr>
        <w:t>.</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Постановления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 xml:space="preserve">Основной образовательной программы </w:t>
      </w:r>
      <w:r w:rsidR="006D3E6A">
        <w:rPr>
          <w:rFonts w:eastAsia="Times New Roman"/>
          <w:sz w:val="24"/>
          <w:szCs w:val="24"/>
        </w:rPr>
        <w:t>Южно-Александровского детского сада - структурного подразделения МБОУ "Южно-Александровская СОШ № 5"</w:t>
      </w:r>
    </w:p>
    <w:p w:rsidR="00D53898" w:rsidRP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Основной образовательной программы дошкольного образования «От рождения до школы» под редакцией Н.Е. Вераксы, Т.С. Комаровой, М.А. Васильевой.</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w:t>
      </w:r>
      <w:r w:rsidRPr="00D53898">
        <w:rPr>
          <w:rFonts w:eastAsia="Times New Roman"/>
          <w:sz w:val="24"/>
          <w:szCs w:val="24"/>
        </w:rPr>
        <w:t>Вариативн</w:t>
      </w:r>
      <w:r>
        <w:rPr>
          <w:rFonts w:eastAsia="Times New Roman"/>
          <w:sz w:val="24"/>
          <w:szCs w:val="24"/>
        </w:rPr>
        <w:t>ой примерной а</w:t>
      </w:r>
      <w:r w:rsidRPr="00D53898">
        <w:rPr>
          <w:rFonts w:eastAsia="Times New Roman"/>
          <w:sz w:val="24"/>
          <w:szCs w:val="24"/>
        </w:rPr>
        <w:t>даптирова</w:t>
      </w:r>
      <w:r>
        <w:rPr>
          <w:rFonts w:eastAsia="Times New Roman"/>
          <w:sz w:val="24"/>
          <w:szCs w:val="24"/>
        </w:rPr>
        <w:t>нной основой образовательной</w:t>
      </w:r>
      <w:r w:rsidRPr="00D53898">
        <w:rPr>
          <w:rFonts w:eastAsia="Times New Roman"/>
          <w:sz w:val="24"/>
          <w:szCs w:val="24"/>
        </w:rPr>
        <w:t xml:space="preserve"> программ</w:t>
      </w:r>
      <w:r>
        <w:rPr>
          <w:rFonts w:eastAsia="Times New Roman"/>
          <w:sz w:val="24"/>
          <w:szCs w:val="24"/>
        </w:rPr>
        <w:t xml:space="preserve">ы </w:t>
      </w:r>
      <w:r w:rsidRPr="00D53898">
        <w:rPr>
          <w:rFonts w:eastAsia="Times New Roman"/>
          <w:sz w:val="24"/>
          <w:szCs w:val="24"/>
        </w:rPr>
        <w:t>для детей с тяжелыми нарушениями речи (общим недоразвитием речи) с 3 до 7 лет</w:t>
      </w:r>
      <w:r>
        <w:rPr>
          <w:rFonts w:eastAsia="Times New Roman"/>
          <w:sz w:val="24"/>
          <w:szCs w:val="24"/>
        </w:rPr>
        <w:t xml:space="preserve">», автор </w:t>
      </w:r>
      <w:r w:rsidRPr="00D53898">
        <w:rPr>
          <w:rFonts w:eastAsia="Times New Roman"/>
          <w:sz w:val="24"/>
          <w:szCs w:val="24"/>
        </w:rPr>
        <w:t>учитель-логопед высшей квалификационной категорииН. В. Нищева</w:t>
      </w:r>
      <w:r>
        <w:rPr>
          <w:rFonts w:eastAsia="Times New Roman"/>
          <w:sz w:val="24"/>
          <w:szCs w:val="24"/>
        </w:rPr>
        <w:t>.</w:t>
      </w:r>
    </w:p>
    <w:p w:rsidR="00CB33C7" w:rsidRDefault="00CB33C7" w:rsidP="00E26771">
      <w:pPr>
        <w:tabs>
          <w:tab w:val="left" w:pos="284"/>
        </w:tabs>
        <w:spacing w:line="13" w:lineRule="exact"/>
        <w:ind w:left="-567" w:right="-23" w:firstLine="425"/>
        <w:jc w:val="both"/>
        <w:rPr>
          <w:sz w:val="20"/>
          <w:szCs w:val="20"/>
        </w:rPr>
      </w:pPr>
    </w:p>
    <w:p w:rsidR="00CB33C7" w:rsidRDefault="00CB33C7" w:rsidP="00E26771">
      <w:pPr>
        <w:tabs>
          <w:tab w:val="left" w:pos="284"/>
        </w:tabs>
        <w:spacing w:line="14" w:lineRule="exact"/>
        <w:ind w:left="-567" w:right="-23" w:firstLine="425"/>
        <w:jc w:val="both"/>
        <w:rPr>
          <w:sz w:val="20"/>
          <w:szCs w:val="20"/>
        </w:rPr>
      </w:pPr>
    </w:p>
    <w:p w:rsidR="00CB33C7" w:rsidRDefault="00077507" w:rsidP="00E26771">
      <w:pPr>
        <w:tabs>
          <w:tab w:val="left" w:pos="284"/>
        </w:tabs>
        <w:spacing w:line="234" w:lineRule="auto"/>
        <w:ind w:left="-567" w:right="-23" w:firstLine="425"/>
        <w:jc w:val="both"/>
        <w:rPr>
          <w:sz w:val="20"/>
          <w:szCs w:val="20"/>
        </w:rPr>
      </w:pPr>
      <w:r>
        <w:rPr>
          <w:rFonts w:eastAsia="Times New Roman"/>
          <w:sz w:val="24"/>
          <w:szCs w:val="24"/>
        </w:rPr>
        <w:t>Содержание программы отражает реальные условия группы и логопедического кабинета.</w:t>
      </w:r>
    </w:p>
    <w:p w:rsidR="00CB33C7" w:rsidRDefault="00CB33C7" w:rsidP="00E26771">
      <w:pPr>
        <w:tabs>
          <w:tab w:val="left" w:pos="284"/>
        </w:tabs>
        <w:spacing w:line="14" w:lineRule="exact"/>
        <w:ind w:left="-567" w:right="-23" w:firstLine="425"/>
        <w:jc w:val="both"/>
        <w:rPr>
          <w:sz w:val="20"/>
          <w:szCs w:val="20"/>
        </w:rPr>
      </w:pPr>
    </w:p>
    <w:p w:rsidR="00CB33C7" w:rsidRDefault="00077507" w:rsidP="00E26771">
      <w:pPr>
        <w:tabs>
          <w:tab w:val="left" w:pos="284"/>
        </w:tabs>
        <w:spacing w:line="236" w:lineRule="auto"/>
        <w:ind w:left="-567" w:right="-23" w:firstLine="425"/>
        <w:jc w:val="both"/>
        <w:rPr>
          <w:rFonts w:eastAsia="Times New Roman"/>
          <w:sz w:val="24"/>
          <w:szCs w:val="24"/>
        </w:rPr>
      </w:pPr>
      <w:r>
        <w:rPr>
          <w:rFonts w:eastAsia="Times New Roman"/>
          <w:sz w:val="24"/>
          <w:szCs w:val="24"/>
        </w:rPr>
        <w:t xml:space="preserve">Развивающая предметно-пространственная среда </w:t>
      </w:r>
      <w:r w:rsidR="00D53898">
        <w:rPr>
          <w:rFonts w:eastAsia="Times New Roman"/>
          <w:sz w:val="24"/>
          <w:szCs w:val="24"/>
        </w:rPr>
        <w:t xml:space="preserve">(далее РППС) </w:t>
      </w:r>
      <w:r>
        <w:rPr>
          <w:rFonts w:eastAsia="Times New Roman"/>
          <w:sz w:val="24"/>
          <w:szCs w:val="24"/>
        </w:rPr>
        <w:t>логопедического кабинета обеспечивает создание оптимальных условий для коррекционно-развивающей работы и всестороннего гармоничного развития детей с общим недоразвитием речи.</w:t>
      </w:r>
    </w:p>
    <w:p w:rsidR="00557670" w:rsidRDefault="00557670" w:rsidP="00E26771">
      <w:pPr>
        <w:spacing w:line="236" w:lineRule="auto"/>
        <w:ind w:right="-23" w:firstLine="1160"/>
        <w:jc w:val="both"/>
        <w:rPr>
          <w:rFonts w:eastAsia="Times New Roman"/>
          <w:sz w:val="24"/>
          <w:szCs w:val="24"/>
        </w:rPr>
      </w:pPr>
    </w:p>
    <w:p w:rsidR="00CB33C7" w:rsidRPr="00B865EB" w:rsidRDefault="00B865EB" w:rsidP="00E26771">
      <w:pPr>
        <w:ind w:left="360" w:right="-23"/>
        <w:jc w:val="center"/>
        <w:rPr>
          <w:rFonts w:eastAsia="Times New Roman"/>
          <w:b/>
          <w:bCs/>
          <w:sz w:val="24"/>
          <w:szCs w:val="24"/>
        </w:rPr>
      </w:pPr>
      <w:r>
        <w:rPr>
          <w:rFonts w:eastAsia="Times New Roman"/>
          <w:b/>
          <w:bCs/>
          <w:sz w:val="24"/>
          <w:szCs w:val="24"/>
        </w:rPr>
        <w:t xml:space="preserve">1.1.1.Цель и задача реализации Программы </w:t>
      </w:r>
    </w:p>
    <w:p w:rsidR="00EE243E" w:rsidRDefault="00EE243E" w:rsidP="00E26771">
      <w:pPr>
        <w:ind w:right="-23" w:firstLine="1160"/>
        <w:jc w:val="center"/>
        <w:rPr>
          <w:sz w:val="20"/>
          <w:szCs w:val="20"/>
        </w:rPr>
      </w:pPr>
    </w:p>
    <w:p w:rsidR="00EE243E" w:rsidRDefault="00EE243E" w:rsidP="00E26771">
      <w:pPr>
        <w:ind w:left="-426" w:right="-23" w:firstLine="568"/>
        <w:jc w:val="both"/>
        <w:rPr>
          <w:sz w:val="24"/>
          <w:szCs w:val="24"/>
        </w:rPr>
      </w:pPr>
      <w:r w:rsidRPr="00B865EB">
        <w:rPr>
          <w:rFonts w:eastAsia="Times New Roman"/>
          <w:b/>
          <w:sz w:val="24"/>
          <w:szCs w:val="24"/>
        </w:rPr>
        <w:t xml:space="preserve">Цель </w:t>
      </w:r>
      <w:r w:rsidRPr="00EE243E">
        <w:rPr>
          <w:rFonts w:eastAsia="Times New Roman"/>
          <w:sz w:val="24"/>
          <w:szCs w:val="24"/>
        </w:rPr>
        <w:t xml:space="preserve">реализации «Программы» ― построение системы коррекционно-развивающей работы с детьми с ТНР (общим недоразвитием речи), </w:t>
      </w:r>
      <w:r w:rsidRPr="00EE243E">
        <w:rPr>
          <w:sz w:val="24"/>
          <w:szCs w:val="24"/>
        </w:rPr>
        <w:t>предусматривающей полную интеграцию действий всех специалистов дошкольной образовательной организации и родителей дошкольников.</w:t>
      </w:r>
    </w:p>
    <w:p w:rsidR="002C5827" w:rsidRDefault="00EE243E" w:rsidP="00E26771">
      <w:pPr>
        <w:ind w:left="-426" w:right="-23" w:firstLine="568"/>
        <w:jc w:val="both"/>
        <w:rPr>
          <w:rFonts w:eastAsia="Times New Roman"/>
          <w:sz w:val="24"/>
          <w:szCs w:val="24"/>
        </w:rPr>
      </w:pPr>
      <w:r w:rsidRPr="00EE243E">
        <w:rPr>
          <w:rFonts w:eastAsia="Times New Roman"/>
          <w:sz w:val="24"/>
          <w:szCs w:val="24"/>
        </w:rPr>
        <w:lastRenderedPageBreak/>
        <w:t>Комплексность педагогического воздействия направлена на выравнивание речевого и психофизического развития детей и обеспечение их всес</w:t>
      </w:r>
      <w:r>
        <w:rPr>
          <w:rFonts w:eastAsia="Times New Roman"/>
          <w:sz w:val="24"/>
          <w:szCs w:val="24"/>
        </w:rPr>
        <w:t xml:space="preserve">тороннего гармоничного развития: </w:t>
      </w:r>
      <w:r w:rsidRPr="00EE243E">
        <w:rPr>
          <w:sz w:val="24"/>
          <w:szCs w:val="24"/>
        </w:rPr>
        <w:t>физических, духовно-нравственных, интеллектуальных и художественно-эстетических качеств дошкольников</w:t>
      </w:r>
      <w:r>
        <w:rPr>
          <w:sz w:val="24"/>
          <w:szCs w:val="24"/>
        </w:rPr>
        <w:t>, ф</w:t>
      </w:r>
      <w:r>
        <w:rPr>
          <w:rFonts w:eastAsia="Times New Roman"/>
          <w:sz w:val="24"/>
          <w:szCs w:val="24"/>
        </w:rPr>
        <w:t>ормирование у детей способности к усвоению элементарных языковых закономерностей.</w:t>
      </w:r>
    </w:p>
    <w:p w:rsidR="002C5827" w:rsidRPr="002C5827" w:rsidRDefault="002C5827" w:rsidP="00E26771">
      <w:pPr>
        <w:ind w:left="-426" w:right="-23" w:firstLine="568"/>
        <w:jc w:val="both"/>
        <w:rPr>
          <w:sz w:val="24"/>
          <w:szCs w:val="24"/>
        </w:rPr>
      </w:pPr>
      <w:r w:rsidRPr="002C5827">
        <w:rPr>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sz w:val="24"/>
          <w:szCs w:val="24"/>
        </w:rPr>
        <w:t>.</w:t>
      </w:r>
    </w:p>
    <w:p w:rsidR="00B865EB" w:rsidRDefault="0031718E" w:rsidP="00E26771">
      <w:pPr>
        <w:ind w:left="-426" w:right="-23" w:firstLine="568"/>
        <w:jc w:val="both"/>
        <w:rPr>
          <w:rFonts w:eastAsia="Times New Roman"/>
          <w:sz w:val="24"/>
          <w:szCs w:val="24"/>
        </w:rPr>
      </w:pPr>
      <w:r>
        <w:rPr>
          <w:rFonts w:eastAsia="Times New Roman"/>
          <w:sz w:val="24"/>
          <w:szCs w:val="24"/>
        </w:rPr>
        <w:t>Программа направлена на р</w:t>
      </w:r>
      <w:r w:rsidR="00EE243E">
        <w:rPr>
          <w:rFonts w:eastAsia="Times New Roman"/>
          <w:sz w:val="24"/>
          <w:szCs w:val="24"/>
        </w:rPr>
        <w:t>асширение возможности понимания речи и расширение представлений об окружа</w:t>
      </w:r>
      <w:r w:rsidR="002C5827">
        <w:rPr>
          <w:rFonts w:eastAsia="Times New Roman"/>
          <w:sz w:val="24"/>
          <w:szCs w:val="24"/>
        </w:rPr>
        <w:t>ющей действительности, коррекцию</w:t>
      </w:r>
      <w:r w:rsidR="00EE243E">
        <w:rPr>
          <w:rFonts w:eastAsia="Times New Roman"/>
          <w:sz w:val="24"/>
          <w:szCs w:val="24"/>
        </w:rPr>
        <w:t xml:space="preserve"> недостатков</w:t>
      </w:r>
      <w:r w:rsidR="002C5827">
        <w:rPr>
          <w:rFonts w:eastAsia="Times New Roman"/>
          <w:sz w:val="24"/>
          <w:szCs w:val="24"/>
        </w:rPr>
        <w:t xml:space="preserve"> речевого развития, профилактику</w:t>
      </w:r>
      <w:r w:rsidR="00EE243E">
        <w:rPr>
          <w:rFonts w:eastAsia="Times New Roman"/>
          <w:sz w:val="24"/>
          <w:szCs w:val="24"/>
        </w:rPr>
        <w:t xml:space="preserve"> вторичных нарушений, развитие творческих и коммуникативных способностей детей в различных видах деятельности</w:t>
      </w:r>
      <w:r>
        <w:rPr>
          <w:rFonts w:eastAsia="Times New Roman"/>
          <w:sz w:val="24"/>
          <w:szCs w:val="24"/>
        </w:rPr>
        <w:t>, о</w:t>
      </w:r>
      <w:r w:rsidR="00EE243E">
        <w:rPr>
          <w:rFonts w:eastAsia="Times New Roman"/>
          <w:sz w:val="24"/>
          <w:szCs w:val="24"/>
        </w:rPr>
        <w:t>владение детьми самостоятельной, связной, грамматически правильной речью и коммуникативными навыками, фонетической системой русского языка, что сформирует готовность к дальнейшему обучению</w:t>
      </w:r>
      <w:r w:rsidR="00FE0693">
        <w:rPr>
          <w:rFonts w:eastAsia="Times New Roman"/>
          <w:sz w:val="24"/>
          <w:szCs w:val="24"/>
        </w:rPr>
        <w:t xml:space="preserve">. </w:t>
      </w:r>
    </w:p>
    <w:p w:rsidR="00FE0693" w:rsidRPr="00FE0693" w:rsidRDefault="00307504" w:rsidP="00E26771">
      <w:pPr>
        <w:ind w:left="-426" w:right="-23" w:firstLine="568"/>
        <w:jc w:val="both"/>
        <w:rPr>
          <w:sz w:val="24"/>
          <w:szCs w:val="24"/>
        </w:rPr>
      </w:pPr>
      <w:r w:rsidRPr="00FE0693">
        <w:rPr>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w:t>
      </w:r>
      <w:r w:rsidR="00FE0693" w:rsidRPr="00FE0693">
        <w:rPr>
          <w:sz w:val="24"/>
          <w:szCs w:val="24"/>
        </w:rPr>
        <w:t xml:space="preserve">состава </w:t>
      </w:r>
      <w:r w:rsidRPr="00FE0693">
        <w:rPr>
          <w:sz w:val="24"/>
          <w:szCs w:val="24"/>
        </w:rPr>
        <w:t>и семей воспитанников.</w:t>
      </w:r>
    </w:p>
    <w:p w:rsidR="00FE0693" w:rsidRPr="00FE0693" w:rsidRDefault="00307504" w:rsidP="00E26771">
      <w:pPr>
        <w:ind w:left="-426" w:right="-23" w:firstLine="568"/>
        <w:jc w:val="both"/>
        <w:rPr>
          <w:sz w:val="24"/>
          <w:szCs w:val="24"/>
        </w:rPr>
      </w:pPr>
      <w:r w:rsidRPr="00FE0693">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FE0693" w:rsidRDefault="00FE0693" w:rsidP="00E26771">
      <w:pPr>
        <w:ind w:left="-426" w:right="-23" w:firstLine="568"/>
        <w:jc w:val="both"/>
        <w:rPr>
          <w:sz w:val="20"/>
          <w:szCs w:val="20"/>
        </w:rPr>
      </w:pPr>
    </w:p>
    <w:p w:rsidR="002C5827" w:rsidRDefault="00077507" w:rsidP="00E26771">
      <w:pPr>
        <w:ind w:left="260" w:right="-23"/>
        <w:rPr>
          <w:rFonts w:eastAsia="Times New Roman"/>
          <w:b/>
          <w:bCs/>
          <w:sz w:val="24"/>
          <w:szCs w:val="24"/>
        </w:rPr>
      </w:pPr>
      <w:r>
        <w:rPr>
          <w:rFonts w:eastAsia="Times New Roman"/>
          <w:b/>
          <w:bCs/>
          <w:sz w:val="24"/>
          <w:szCs w:val="24"/>
        </w:rPr>
        <w:t>Задачи реализации программы:</w:t>
      </w:r>
    </w:p>
    <w:p w:rsidR="00E10279" w:rsidRPr="002C5827" w:rsidRDefault="002C5827" w:rsidP="00E26771">
      <w:pPr>
        <w:tabs>
          <w:tab w:val="left" w:pos="284"/>
        </w:tabs>
        <w:ind w:left="-426" w:right="-23" w:firstLine="426"/>
        <w:jc w:val="both"/>
        <w:rPr>
          <w:sz w:val="20"/>
          <w:szCs w:val="20"/>
        </w:rPr>
      </w:pPr>
      <w:r w:rsidRPr="00FE0693">
        <w:rPr>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FE0693">
        <w:rPr>
          <w:sz w:val="24"/>
          <w:szCs w:val="24"/>
        </w:rPr>
        <w:t>нью системы общего образования:</w:t>
      </w:r>
    </w:p>
    <w:p w:rsidR="00CB33C7" w:rsidRDefault="00077507" w:rsidP="00E26771">
      <w:pPr>
        <w:numPr>
          <w:ilvl w:val="0"/>
          <w:numId w:val="6"/>
        </w:numPr>
        <w:tabs>
          <w:tab w:val="left" w:pos="284"/>
        </w:tabs>
        <w:ind w:left="-426" w:right="-23" w:firstLine="426"/>
        <w:jc w:val="both"/>
        <w:rPr>
          <w:rFonts w:eastAsia="Times New Roman"/>
          <w:sz w:val="24"/>
          <w:szCs w:val="24"/>
        </w:rPr>
      </w:pPr>
      <w:r>
        <w:rPr>
          <w:rFonts w:eastAsia="Times New Roman"/>
          <w:sz w:val="24"/>
          <w:szCs w:val="24"/>
        </w:rPr>
        <w:t>Формирование лексико-грамматических средств языка:</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и расширять объем пассивного словаря импрессивной речи;</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и расширять объем номинативного, предикативного и адъективного словаря экспрессивной речи;</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понимание обобщающих значений слов и формировать обобщающие понятия;</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совершенствовать навыки употребления грамматических форм слова и словообразовательных моделей, различных типов синтаксических конструкций.</w:t>
      </w:r>
    </w:p>
    <w:p w:rsidR="00CB33C7" w:rsidRDefault="00077507" w:rsidP="00E26771">
      <w:pPr>
        <w:numPr>
          <w:ilvl w:val="0"/>
          <w:numId w:val="8"/>
        </w:numPr>
        <w:tabs>
          <w:tab w:val="left" w:pos="284"/>
        </w:tabs>
        <w:ind w:left="-426" w:right="-23" w:firstLine="426"/>
        <w:jc w:val="both"/>
        <w:rPr>
          <w:rFonts w:eastAsia="Times New Roman"/>
          <w:sz w:val="24"/>
          <w:szCs w:val="24"/>
        </w:rPr>
      </w:pPr>
      <w:r>
        <w:rPr>
          <w:rFonts w:eastAsia="Times New Roman"/>
          <w:sz w:val="24"/>
          <w:szCs w:val="24"/>
        </w:rPr>
        <w:t>Развитие фонематической системы речи:</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развивать фонематический слух и внимание;</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вырабатывать и совершенствовать навыки произношения и дифференциации звуков;</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формировать слоговую структуру слова.</w:t>
      </w:r>
    </w:p>
    <w:p w:rsidR="00CB33C7" w:rsidRDefault="00077507" w:rsidP="00E26771">
      <w:pPr>
        <w:numPr>
          <w:ilvl w:val="0"/>
          <w:numId w:val="10"/>
        </w:numPr>
        <w:tabs>
          <w:tab w:val="left" w:pos="284"/>
        </w:tabs>
        <w:ind w:left="-426" w:right="-23" w:firstLine="426"/>
        <w:rPr>
          <w:rFonts w:eastAsia="Times New Roman"/>
          <w:sz w:val="24"/>
          <w:szCs w:val="24"/>
        </w:rPr>
      </w:pPr>
      <w:r>
        <w:rPr>
          <w:rFonts w:eastAsia="Times New Roman"/>
          <w:sz w:val="24"/>
          <w:szCs w:val="24"/>
        </w:rPr>
        <w:t>Развитие фонетической стороны языка:</w:t>
      </w:r>
    </w:p>
    <w:p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формировать правильное речевое диафрагмальное дыхание и длительный ротовой выдох;</w:t>
      </w:r>
    </w:p>
    <w:p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развивать силу, динамику и модуляцию голоса;</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активизировать движения артикуляторного аппарата;</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воспитывать умеренный темп речи;</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развивать интонационную выразительность и ритмичность речи.</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связной речи и речевого общения.</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общей и мелкой моторики.</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психических функций.</w:t>
      </w:r>
    </w:p>
    <w:p w:rsidR="00CB33C7" w:rsidRDefault="00077507" w:rsidP="00E26771">
      <w:pPr>
        <w:tabs>
          <w:tab w:val="left" w:pos="0"/>
        </w:tabs>
        <w:spacing w:line="236" w:lineRule="auto"/>
        <w:ind w:left="-426" w:right="-23" w:firstLine="426"/>
        <w:jc w:val="both"/>
        <w:rPr>
          <w:rFonts w:eastAsia="Times New Roman"/>
          <w:sz w:val="24"/>
          <w:szCs w:val="24"/>
        </w:rPr>
      </w:pPr>
      <w:r>
        <w:rPr>
          <w:rFonts w:eastAsia="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w:t>
      </w:r>
      <w:r w:rsidR="00542F6E">
        <w:rPr>
          <w:rFonts w:eastAsia="Times New Roman"/>
          <w:sz w:val="24"/>
          <w:szCs w:val="24"/>
        </w:rPr>
        <w:t xml:space="preserve"> с </w:t>
      </w:r>
      <w:r>
        <w:rPr>
          <w:rFonts w:eastAsia="Times New Roman"/>
          <w:sz w:val="24"/>
          <w:szCs w:val="24"/>
        </w:rPr>
        <w:t>тяжелыми нарушениями речи, а также достичь основных целей дошкольного образования.</w:t>
      </w:r>
    </w:p>
    <w:p w:rsidR="00E50272" w:rsidRDefault="00E50272" w:rsidP="00E26771">
      <w:pPr>
        <w:tabs>
          <w:tab w:val="left" w:pos="0"/>
        </w:tabs>
        <w:spacing w:line="236" w:lineRule="auto"/>
        <w:ind w:left="-426" w:right="-23" w:firstLine="426"/>
        <w:jc w:val="both"/>
        <w:rPr>
          <w:rFonts w:eastAsia="Times New Roman"/>
          <w:sz w:val="24"/>
          <w:szCs w:val="24"/>
        </w:rPr>
      </w:pPr>
    </w:p>
    <w:p w:rsidR="00CB33C7" w:rsidRDefault="00CB33C7" w:rsidP="00E26771">
      <w:pPr>
        <w:tabs>
          <w:tab w:val="left" w:pos="0"/>
        </w:tabs>
        <w:spacing w:line="297" w:lineRule="exact"/>
        <w:ind w:left="-426" w:right="-23" w:firstLine="426"/>
        <w:rPr>
          <w:sz w:val="20"/>
          <w:szCs w:val="20"/>
        </w:rPr>
      </w:pPr>
    </w:p>
    <w:p w:rsidR="00E50272" w:rsidRDefault="00E50272" w:rsidP="00E26771">
      <w:pPr>
        <w:pStyle w:val="a4"/>
        <w:numPr>
          <w:ilvl w:val="2"/>
          <w:numId w:val="48"/>
        </w:numPr>
        <w:ind w:left="-426" w:right="-23" w:firstLine="567"/>
        <w:jc w:val="center"/>
        <w:rPr>
          <w:rFonts w:eastAsia="Times New Roman"/>
          <w:b/>
          <w:bCs/>
          <w:sz w:val="24"/>
          <w:szCs w:val="24"/>
        </w:rPr>
      </w:pPr>
      <w:r w:rsidRPr="00E50272">
        <w:rPr>
          <w:rFonts w:eastAsia="Times New Roman"/>
          <w:b/>
          <w:bCs/>
          <w:sz w:val="24"/>
          <w:szCs w:val="24"/>
        </w:rPr>
        <w:lastRenderedPageBreak/>
        <w:t xml:space="preserve">Характеристика детей с тяжелыми нарушениями речи </w:t>
      </w:r>
    </w:p>
    <w:p w:rsidR="00E50272" w:rsidRDefault="00E50272" w:rsidP="00E26771">
      <w:pPr>
        <w:pStyle w:val="a4"/>
        <w:ind w:left="141" w:right="-23"/>
        <w:jc w:val="center"/>
        <w:rPr>
          <w:rFonts w:eastAsia="Times New Roman"/>
          <w:b/>
          <w:bCs/>
          <w:sz w:val="24"/>
          <w:szCs w:val="24"/>
        </w:rPr>
      </w:pPr>
      <w:r w:rsidRPr="00E50272">
        <w:rPr>
          <w:rFonts w:eastAsia="Times New Roman"/>
          <w:b/>
          <w:bCs/>
          <w:sz w:val="24"/>
          <w:szCs w:val="24"/>
        </w:rPr>
        <w:t>(общим недоразвитием речи)</w:t>
      </w:r>
    </w:p>
    <w:p w:rsidR="00E50272" w:rsidRPr="00E50272" w:rsidRDefault="00E50272" w:rsidP="00E26771">
      <w:pPr>
        <w:pStyle w:val="a4"/>
        <w:ind w:right="-23"/>
        <w:jc w:val="both"/>
        <w:rPr>
          <w:rFonts w:eastAsia="Times New Roman"/>
          <w:b/>
          <w:bCs/>
          <w:sz w:val="24"/>
          <w:szCs w:val="24"/>
        </w:rPr>
      </w:pPr>
    </w:p>
    <w:p w:rsidR="00E50272" w:rsidRPr="00E50272" w:rsidRDefault="00E50272" w:rsidP="00E26771">
      <w:pPr>
        <w:pStyle w:val="a4"/>
        <w:ind w:left="-567" w:right="-23" w:firstLine="425"/>
        <w:jc w:val="both"/>
        <w:rPr>
          <w:rFonts w:eastAsia="Times New Roman"/>
          <w:bCs/>
          <w:sz w:val="24"/>
          <w:szCs w:val="24"/>
        </w:rPr>
      </w:pPr>
      <w:r w:rsidRPr="00E50272">
        <w:rPr>
          <w:rFonts w:eastAsia="Times New Roman"/>
          <w:bCs/>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50272" w:rsidRDefault="00E50272" w:rsidP="00E26771">
      <w:pPr>
        <w:ind w:left="-567" w:right="-23" w:firstLine="425"/>
        <w:jc w:val="both"/>
        <w:rPr>
          <w:rFonts w:eastAsia="Times New Roman"/>
          <w:bCs/>
          <w:sz w:val="24"/>
          <w:szCs w:val="24"/>
        </w:rPr>
      </w:pPr>
      <w:r>
        <w:rPr>
          <w:rFonts w:eastAsia="Times New Roman"/>
          <w:sz w:val="24"/>
          <w:szCs w:val="24"/>
        </w:rPr>
        <w:t>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 дефект произношения и фонемообразования. Эти проявления в совокупности указывают на системное нарушение всех компонентов речевой деятельности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50272" w:rsidRDefault="00E50272" w:rsidP="00E26771">
      <w:pPr>
        <w:ind w:left="-567" w:right="-23" w:firstLine="425"/>
        <w:jc w:val="both"/>
        <w:rPr>
          <w:sz w:val="20"/>
          <w:szCs w:val="20"/>
        </w:rPr>
      </w:pPr>
      <w:r>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50272" w:rsidRDefault="00E50272" w:rsidP="00E26771">
      <w:pPr>
        <w:ind w:left="2520" w:right="-23"/>
        <w:rPr>
          <w:rFonts w:eastAsia="Times New Roman"/>
          <w:b/>
          <w:bCs/>
          <w:sz w:val="24"/>
          <w:szCs w:val="24"/>
        </w:rPr>
      </w:pPr>
    </w:p>
    <w:p w:rsidR="00E50272" w:rsidRDefault="00E50272" w:rsidP="00E26771">
      <w:pPr>
        <w:ind w:left="2520" w:right="-23"/>
        <w:rPr>
          <w:rFonts w:eastAsia="Times New Roman"/>
          <w:b/>
          <w:bCs/>
          <w:sz w:val="24"/>
          <w:szCs w:val="24"/>
        </w:rPr>
      </w:pPr>
      <w:r>
        <w:rPr>
          <w:rFonts w:eastAsia="Times New Roman"/>
          <w:b/>
          <w:bCs/>
          <w:sz w:val="24"/>
          <w:szCs w:val="24"/>
        </w:rPr>
        <w:t>Характеристика уровней речевого развития</w:t>
      </w:r>
    </w:p>
    <w:p w:rsidR="00E50272" w:rsidRDefault="00E50272" w:rsidP="00E26771">
      <w:pPr>
        <w:ind w:left="2520" w:right="-23"/>
        <w:rPr>
          <w:rFonts w:eastAsia="Times New Roman"/>
          <w:bCs/>
          <w:sz w:val="24"/>
          <w:szCs w:val="24"/>
        </w:rPr>
      </w:pPr>
    </w:p>
    <w:p w:rsidR="00E50272" w:rsidRDefault="00E50272" w:rsidP="00E26771">
      <w:pPr>
        <w:ind w:left="-426" w:right="-23" w:firstLine="567"/>
        <w:jc w:val="both"/>
        <w:rPr>
          <w:rFonts w:eastAsia="Times New Roman"/>
          <w:bCs/>
          <w:sz w:val="24"/>
          <w:szCs w:val="24"/>
        </w:rPr>
      </w:pPr>
      <w:r>
        <w:rPr>
          <w:rFonts w:eastAsia="Times New Roman"/>
          <w:b/>
          <w:bCs/>
          <w:sz w:val="24"/>
          <w:szCs w:val="24"/>
        </w:rPr>
        <w:t>П</w:t>
      </w:r>
      <w:r w:rsidRPr="00E472B5">
        <w:rPr>
          <w:rFonts w:eastAsia="Times New Roman"/>
          <w:b/>
          <w:bCs/>
          <w:sz w:val="24"/>
          <w:szCs w:val="24"/>
        </w:rPr>
        <w:t>ерв</w:t>
      </w:r>
      <w:r>
        <w:rPr>
          <w:rFonts w:eastAsia="Times New Roman"/>
          <w:b/>
          <w:bCs/>
          <w:sz w:val="24"/>
          <w:szCs w:val="24"/>
        </w:rPr>
        <w:t>ый</w:t>
      </w:r>
      <w:r w:rsidRPr="00E472B5">
        <w:rPr>
          <w:rFonts w:eastAsia="Times New Roman"/>
          <w:b/>
          <w:bCs/>
          <w:sz w:val="24"/>
          <w:szCs w:val="24"/>
        </w:rPr>
        <w:t xml:space="preserve"> уровне речевого развития</w:t>
      </w:r>
      <w:r>
        <w:rPr>
          <w:rFonts w:eastAsia="Times New Roman"/>
          <w:b/>
          <w:bCs/>
          <w:sz w:val="24"/>
          <w:szCs w:val="24"/>
        </w:rPr>
        <w:t>.</w:t>
      </w:r>
      <w:r w:rsidR="006D3E6A">
        <w:rPr>
          <w:rFonts w:eastAsia="Times New Roman"/>
          <w:b/>
          <w:bCs/>
          <w:sz w:val="24"/>
          <w:szCs w:val="24"/>
        </w:rPr>
        <w:t xml:space="preserve"> </w:t>
      </w:r>
      <w:r>
        <w:rPr>
          <w:rFonts w:eastAsia="Times New Roman"/>
          <w:bCs/>
          <w:sz w:val="24"/>
          <w:szCs w:val="24"/>
        </w:rPr>
        <w:t>Р</w:t>
      </w:r>
      <w:r w:rsidRPr="00606141">
        <w:rPr>
          <w:rFonts w:eastAsia="Times New Roman"/>
          <w:bCs/>
          <w:sz w:val="24"/>
          <w:szCs w:val="24"/>
        </w:rPr>
        <w:t xml:space="preserve">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50272" w:rsidRPr="00606141" w:rsidRDefault="00E50272" w:rsidP="00E26771">
      <w:pPr>
        <w:ind w:left="-426" w:right="-23" w:firstLine="567"/>
        <w:jc w:val="both"/>
        <w:rPr>
          <w:rFonts w:eastAsia="Times New Roman"/>
          <w:bCs/>
          <w:sz w:val="24"/>
          <w:szCs w:val="24"/>
        </w:rPr>
      </w:pPr>
      <w:r>
        <w:rPr>
          <w:rFonts w:eastAsia="Times New Roman"/>
          <w:b/>
          <w:bCs/>
          <w:sz w:val="24"/>
          <w:szCs w:val="24"/>
        </w:rPr>
        <w:t xml:space="preserve">Второй уровень речевого развития. </w:t>
      </w:r>
      <w:r w:rsidRPr="00606141">
        <w:rPr>
          <w:rFonts w:eastAsia="Times New Roman"/>
          <w:bCs/>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E50272" w:rsidRDefault="00E50272" w:rsidP="00E26771">
      <w:pPr>
        <w:ind w:left="-426" w:right="-23" w:firstLine="567"/>
        <w:jc w:val="both"/>
        <w:rPr>
          <w:rFonts w:eastAsia="Times New Roman"/>
          <w:bCs/>
          <w:sz w:val="24"/>
          <w:szCs w:val="24"/>
        </w:rPr>
      </w:pPr>
      <w:r>
        <w:rPr>
          <w:rFonts w:eastAsia="Times New Roman"/>
          <w:b/>
          <w:bCs/>
          <w:sz w:val="24"/>
          <w:szCs w:val="24"/>
        </w:rPr>
        <w:t xml:space="preserve">Третий уровень речевого развития. </w:t>
      </w:r>
      <w:r w:rsidRPr="00606141">
        <w:rPr>
          <w:rFonts w:eastAsia="Times New Roman"/>
          <w:bCs/>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w:t>
      </w:r>
      <w:r w:rsidRPr="00606141">
        <w:rPr>
          <w:rFonts w:eastAsia="Times New Roman"/>
          <w:bCs/>
          <w:sz w:val="24"/>
          <w:szCs w:val="24"/>
        </w:rPr>
        <w:lastRenderedPageBreak/>
        <w:t>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50272" w:rsidRPr="00606141" w:rsidRDefault="00E50272" w:rsidP="00E26771">
      <w:pPr>
        <w:ind w:left="-426" w:right="-23" w:firstLine="567"/>
        <w:jc w:val="both"/>
        <w:rPr>
          <w:rFonts w:eastAsia="Times New Roman"/>
          <w:bCs/>
          <w:sz w:val="24"/>
          <w:szCs w:val="24"/>
        </w:rPr>
      </w:pPr>
      <w:r w:rsidRPr="00E472B5">
        <w:rPr>
          <w:rFonts w:eastAsia="Times New Roman"/>
          <w:b/>
          <w:bCs/>
          <w:sz w:val="24"/>
          <w:szCs w:val="24"/>
        </w:rPr>
        <w:t>Четвертый уровень речевого развития.</w:t>
      </w:r>
      <w:r w:rsidR="00C44E58">
        <w:rPr>
          <w:rFonts w:eastAsia="Times New Roman"/>
          <w:b/>
          <w:bCs/>
          <w:sz w:val="24"/>
          <w:szCs w:val="24"/>
        </w:rPr>
        <w:t xml:space="preserve"> </w:t>
      </w:r>
      <w:r>
        <w:rPr>
          <w:rFonts w:eastAsia="Times New Roman"/>
          <w:bCs/>
          <w:sz w:val="24"/>
          <w:szCs w:val="24"/>
        </w:rPr>
        <w:t>Х</w:t>
      </w:r>
      <w:r w:rsidRPr="00606141">
        <w:rPr>
          <w:rFonts w:eastAsia="Times New Roman"/>
          <w:bCs/>
          <w:sz w:val="24"/>
          <w:szCs w:val="24"/>
        </w:rPr>
        <w:t>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1300" w:right="-23"/>
        <w:rPr>
          <w:rFonts w:eastAsia="Times New Roman"/>
          <w:b/>
          <w:bCs/>
          <w:sz w:val="24"/>
          <w:szCs w:val="24"/>
        </w:rPr>
      </w:pPr>
    </w:p>
    <w:p w:rsidR="00E50272" w:rsidRDefault="00E50272" w:rsidP="00E26771">
      <w:pPr>
        <w:pStyle w:val="a4"/>
        <w:numPr>
          <w:ilvl w:val="2"/>
          <w:numId w:val="48"/>
        </w:numPr>
        <w:ind w:right="-23"/>
        <w:jc w:val="center"/>
        <w:rPr>
          <w:rFonts w:eastAsia="Times New Roman"/>
          <w:b/>
          <w:bCs/>
          <w:sz w:val="24"/>
          <w:szCs w:val="24"/>
        </w:rPr>
      </w:pPr>
      <w:r w:rsidRPr="00E50272">
        <w:rPr>
          <w:rFonts w:eastAsia="Times New Roman"/>
          <w:b/>
          <w:bCs/>
          <w:sz w:val="24"/>
          <w:szCs w:val="24"/>
        </w:rPr>
        <w:t>Принципы и общие подходы к реализации Программы</w:t>
      </w:r>
    </w:p>
    <w:p w:rsidR="00A918BF" w:rsidRDefault="00A918BF" w:rsidP="00E26771">
      <w:pPr>
        <w:ind w:left="1300" w:right="-23"/>
        <w:rPr>
          <w:rFonts w:eastAsia="Times New Roman"/>
          <w:b/>
          <w:bCs/>
          <w:sz w:val="24"/>
          <w:szCs w:val="24"/>
        </w:rPr>
      </w:pPr>
    </w:p>
    <w:p w:rsidR="00EE7485" w:rsidRPr="00A918BF" w:rsidRDefault="00EE7485" w:rsidP="00E26771">
      <w:pPr>
        <w:spacing w:line="281" w:lineRule="exact"/>
        <w:ind w:left="-426" w:right="-23" w:firstLine="568"/>
        <w:jc w:val="both"/>
        <w:rPr>
          <w:sz w:val="24"/>
          <w:szCs w:val="24"/>
        </w:rPr>
      </w:pPr>
      <w:r w:rsidRPr="00A918BF">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EE7485" w:rsidRDefault="00EE7485" w:rsidP="00E26771">
      <w:pPr>
        <w:spacing w:line="281" w:lineRule="exact"/>
        <w:ind w:left="-426" w:right="-23" w:firstLine="568"/>
        <w:jc w:val="both"/>
        <w:rPr>
          <w:sz w:val="24"/>
          <w:szCs w:val="24"/>
        </w:rPr>
      </w:pPr>
      <w:r w:rsidRPr="00A918BF">
        <w:rPr>
          <w:sz w:val="24"/>
          <w:szCs w:val="24"/>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A918BF" w:rsidRDefault="00A918BF" w:rsidP="00E26771">
      <w:pPr>
        <w:ind w:left="-426" w:right="-23" w:firstLine="568"/>
        <w:rPr>
          <w:rFonts w:eastAsia="Times New Roman"/>
          <w:sz w:val="24"/>
          <w:szCs w:val="24"/>
        </w:rPr>
      </w:pPr>
      <w:r>
        <w:rPr>
          <w:rFonts w:eastAsia="Times New Roman"/>
          <w:sz w:val="24"/>
          <w:szCs w:val="24"/>
        </w:rPr>
        <w:t>Программа имеет в своей основе принцип интеграции взаимодействия специалистов.</w:t>
      </w:r>
    </w:p>
    <w:p w:rsidR="00A918BF" w:rsidRDefault="00A918BF" w:rsidP="00E26771">
      <w:pPr>
        <w:ind w:left="-426" w:right="-23" w:firstLine="568"/>
        <w:jc w:val="both"/>
        <w:rPr>
          <w:sz w:val="24"/>
          <w:szCs w:val="24"/>
        </w:rPr>
      </w:pPr>
      <w:r w:rsidRPr="00A918BF">
        <w:rPr>
          <w:sz w:val="24"/>
          <w:szCs w:val="24"/>
        </w:rPr>
        <w:t>Работой по образовательной области «Речевое развитие» руководит учитель</w:t>
      </w:r>
      <w:r>
        <w:rPr>
          <w:sz w:val="24"/>
          <w:szCs w:val="24"/>
        </w:rPr>
        <w:t>-</w:t>
      </w:r>
      <w:r w:rsidRPr="00A918BF">
        <w:rPr>
          <w:sz w:val="24"/>
          <w:szCs w:val="24"/>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A918BF" w:rsidRDefault="00A918BF" w:rsidP="00E26771">
      <w:pPr>
        <w:ind w:left="-426" w:right="-23" w:firstLine="568"/>
        <w:jc w:val="both"/>
        <w:rPr>
          <w:sz w:val="24"/>
          <w:szCs w:val="24"/>
        </w:rPr>
      </w:pPr>
      <w:r w:rsidRPr="00A918BF">
        <w:rPr>
          <w:sz w:val="24"/>
          <w:szCs w:val="24"/>
        </w:rPr>
        <w:t>В работе по образовательной области «Познавательное развитие» участвуют воспитатели,</w:t>
      </w:r>
      <w:r w:rsidR="00C44E58">
        <w:rPr>
          <w:sz w:val="24"/>
          <w:szCs w:val="24"/>
        </w:rPr>
        <w:t xml:space="preserve"> учитель-дефектолог,</w:t>
      </w:r>
      <w:r w:rsidRPr="00A918BF">
        <w:rPr>
          <w:sz w:val="24"/>
          <w:szCs w:val="24"/>
        </w:rPr>
        <w:t xml:space="preserve">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w:t>
      </w:r>
      <w:r w:rsidR="00C44E58">
        <w:rPr>
          <w:sz w:val="24"/>
          <w:szCs w:val="24"/>
        </w:rPr>
        <w:t>учитель-дефектолог работае</w:t>
      </w:r>
      <w:r w:rsidRPr="00A918BF">
        <w:rPr>
          <w:sz w:val="24"/>
          <w:szCs w:val="24"/>
        </w:rPr>
        <w:t xml:space="preserve">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918BF" w:rsidRPr="00A918BF" w:rsidRDefault="00A918BF" w:rsidP="00E26771">
      <w:pPr>
        <w:ind w:left="-426" w:right="-23" w:firstLine="568"/>
        <w:jc w:val="both"/>
        <w:rPr>
          <w:sz w:val="24"/>
          <w:szCs w:val="24"/>
        </w:rPr>
      </w:pPr>
      <w:r w:rsidRPr="00A918BF">
        <w:rPr>
          <w:sz w:val="24"/>
          <w:szCs w:val="24"/>
        </w:rPr>
        <w:t>Основными специалистами в области «Социально-коммуникативное развитие» выступают воспитатели</w:t>
      </w:r>
      <w:r w:rsidR="00C44E58">
        <w:rPr>
          <w:sz w:val="24"/>
          <w:szCs w:val="24"/>
        </w:rPr>
        <w:t>, учитель-дефектолог</w:t>
      </w:r>
      <w:r w:rsidRPr="00A918BF">
        <w:rPr>
          <w:sz w:val="24"/>
          <w:szCs w:val="24"/>
        </w:rPr>
        <w:t xml:space="preserve"> и учитель-логопед</w:t>
      </w:r>
      <w:r w:rsidR="00E50272">
        <w:rPr>
          <w:sz w:val="24"/>
          <w:szCs w:val="24"/>
        </w:rPr>
        <w:t>, но</w:t>
      </w:r>
      <w:r w:rsidRPr="00A918BF">
        <w:rPr>
          <w:sz w:val="24"/>
          <w:szCs w:val="24"/>
        </w:rPr>
        <w:t xml:space="preserve">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A918BF" w:rsidRDefault="00A918BF" w:rsidP="00E26771">
      <w:pPr>
        <w:ind w:left="-426" w:right="-23" w:firstLine="568"/>
        <w:jc w:val="both"/>
        <w:rPr>
          <w:sz w:val="24"/>
          <w:szCs w:val="24"/>
        </w:rPr>
      </w:pPr>
      <w:r w:rsidRPr="00A918BF">
        <w:rPr>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A918BF" w:rsidRDefault="00A918BF" w:rsidP="00E26771">
      <w:pPr>
        <w:ind w:left="-426" w:right="-23" w:firstLine="568"/>
        <w:jc w:val="both"/>
        <w:rPr>
          <w:sz w:val="24"/>
          <w:szCs w:val="24"/>
        </w:rPr>
      </w:pPr>
      <w:r w:rsidRPr="00A918BF">
        <w:rPr>
          <w:sz w:val="24"/>
          <w:szCs w:val="24"/>
        </w:rPr>
        <w:lastRenderedPageBreak/>
        <w:t>Работу в образовательных области «Физичес</w:t>
      </w:r>
      <w:r>
        <w:rPr>
          <w:sz w:val="24"/>
          <w:szCs w:val="24"/>
        </w:rPr>
        <w:t xml:space="preserve">кое развитие» </w:t>
      </w:r>
      <w:r w:rsidRPr="00A918BF">
        <w:rPr>
          <w:sz w:val="24"/>
          <w:szCs w:val="24"/>
        </w:rPr>
        <w:t xml:space="preserve">осуществляют инструктор по физическому воспитанию и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A918BF" w:rsidRPr="00A918BF" w:rsidRDefault="00EE7485" w:rsidP="00E26771">
      <w:pPr>
        <w:ind w:left="-426" w:right="-23" w:firstLine="568"/>
        <w:jc w:val="both"/>
        <w:rPr>
          <w:sz w:val="24"/>
          <w:szCs w:val="24"/>
        </w:rPr>
      </w:pPr>
      <w:r>
        <w:rPr>
          <w:sz w:val="24"/>
          <w:szCs w:val="24"/>
        </w:rPr>
        <w:t>Исходя из требований ФГОС ДО</w:t>
      </w:r>
      <w:r w:rsidR="002C5827" w:rsidRPr="00A918BF">
        <w:rPr>
          <w:sz w:val="24"/>
          <w:szCs w:val="24"/>
        </w:rPr>
        <w:t xml:space="preserve"> Программа</w:t>
      </w:r>
      <w:r w:rsidR="00C44E58">
        <w:rPr>
          <w:sz w:val="24"/>
          <w:szCs w:val="24"/>
        </w:rPr>
        <w:t xml:space="preserve"> </w:t>
      </w:r>
      <w:r w:rsidR="002C5827" w:rsidRPr="00A918BF">
        <w:rPr>
          <w:sz w:val="24"/>
          <w:szCs w:val="24"/>
        </w:rPr>
        <w:t xml:space="preserve">имеет в своей основе следующие принципы: </w:t>
      </w:r>
    </w:p>
    <w:p w:rsidR="00C7656D" w:rsidRPr="00D405CB" w:rsidRDefault="002C5827" w:rsidP="00E26771">
      <w:pPr>
        <w:pStyle w:val="a4"/>
        <w:numPr>
          <w:ilvl w:val="0"/>
          <w:numId w:val="18"/>
        </w:numPr>
        <w:tabs>
          <w:tab w:val="left" w:pos="968"/>
        </w:tabs>
        <w:spacing w:line="233" w:lineRule="auto"/>
        <w:ind w:left="567" w:right="-23" w:hanging="283"/>
        <w:jc w:val="both"/>
        <w:rPr>
          <w:rFonts w:ascii="Symbol" w:eastAsia="Symbol" w:hAnsi="Symbol" w:cs="Symbol"/>
          <w:sz w:val="24"/>
          <w:szCs w:val="24"/>
        </w:rPr>
      </w:pPr>
      <w:r w:rsidRPr="00D405CB">
        <w:rPr>
          <w:sz w:val="24"/>
          <w:szCs w:val="24"/>
        </w:rPr>
        <w:t xml:space="preserve">принцип индивидуализации, учета возможностей, особенностей развития и потребностей </w:t>
      </w:r>
      <w:r w:rsidR="00A918BF" w:rsidRPr="00D405CB">
        <w:rPr>
          <w:sz w:val="24"/>
          <w:szCs w:val="24"/>
        </w:rPr>
        <w:t xml:space="preserve">ребенка </w:t>
      </w:r>
      <w:r w:rsidR="00A918BF" w:rsidRPr="00D405CB">
        <w:rPr>
          <w:rFonts w:eastAsia="Times New Roman"/>
          <w:sz w:val="24"/>
          <w:szCs w:val="24"/>
        </w:rPr>
        <w:t>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r w:rsidR="00C7656D" w:rsidRPr="00D405CB">
        <w:rPr>
          <w:rFonts w:eastAsia="Times New Roman"/>
          <w:sz w:val="24"/>
          <w:szCs w:val="24"/>
        </w:rPr>
        <w:t>,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принцип признания каждого ребенка полноправным участн</w:t>
      </w:r>
      <w:r w:rsidR="00C7656D" w:rsidRPr="00D405CB">
        <w:rPr>
          <w:sz w:val="24"/>
          <w:szCs w:val="24"/>
        </w:rPr>
        <w:t>иком образовательного процесса;</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поддержки детской инициативы и формирования познавательных интересов каждого ребенка; </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интеграции усилий специалистов; </w:t>
      </w:r>
    </w:p>
    <w:p w:rsidR="00C7656D" w:rsidRPr="00D405CB" w:rsidRDefault="002C5827" w:rsidP="00E26771">
      <w:pPr>
        <w:pStyle w:val="a4"/>
        <w:numPr>
          <w:ilvl w:val="0"/>
          <w:numId w:val="18"/>
        </w:numPr>
        <w:spacing w:line="227" w:lineRule="auto"/>
        <w:ind w:left="567" w:right="-23" w:hanging="283"/>
        <w:jc w:val="both"/>
        <w:rPr>
          <w:rFonts w:ascii="Symbol" w:eastAsia="Symbol" w:hAnsi="Symbol" w:cs="Symbol"/>
          <w:sz w:val="24"/>
          <w:szCs w:val="24"/>
        </w:rPr>
      </w:pPr>
      <w:r w:rsidRPr="00D405CB">
        <w:rPr>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B33C7" w:rsidRPr="00D405CB" w:rsidRDefault="00CB33C7" w:rsidP="00E26771">
      <w:pPr>
        <w:spacing w:line="4"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37" w:lineRule="auto"/>
        <w:ind w:left="567" w:right="-23" w:hanging="283"/>
        <w:jc w:val="both"/>
        <w:rPr>
          <w:rFonts w:eastAsia="Times New Roman"/>
          <w:sz w:val="24"/>
          <w:szCs w:val="24"/>
        </w:rPr>
      </w:pPr>
      <w:r w:rsidRPr="00D405CB">
        <w:rPr>
          <w:rFonts w:eastAsia="Times New Roman"/>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построени</w:t>
      </w:r>
      <w:r>
        <w:rPr>
          <w:rFonts w:eastAsia="Times New Roman"/>
          <w:sz w:val="24"/>
          <w:szCs w:val="24"/>
        </w:rPr>
        <w:t>я</w:t>
      </w:r>
      <w:r w:rsidR="00077507" w:rsidRPr="00D405CB">
        <w:rPr>
          <w:rFonts w:eastAsia="Times New Roman"/>
          <w:sz w:val="24"/>
          <w:szCs w:val="24"/>
        </w:rPr>
        <w:t xml:space="preserve">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CB33C7" w:rsidRPr="00D405CB" w:rsidRDefault="00CB33C7" w:rsidP="00E26771">
      <w:pPr>
        <w:spacing w:line="4"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принцип содействия и сотрудничества</w:t>
      </w:r>
      <w:r w:rsidR="00077507" w:rsidRPr="00D405CB">
        <w:rPr>
          <w:rFonts w:eastAsia="Times New Roman"/>
          <w:sz w:val="24"/>
          <w:szCs w:val="24"/>
        </w:rPr>
        <w:t xml:space="preserve"> детей и взрослых, признание ребенка полноценным участником (субъектом) образовательных отношений;</w:t>
      </w:r>
    </w:p>
    <w:p w:rsidR="00CB33C7" w:rsidRPr="00D405CB" w:rsidRDefault="00CB33C7" w:rsidP="00E26771">
      <w:pPr>
        <w:spacing w:line="5"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46" w:lineRule="auto"/>
        <w:ind w:left="567" w:right="-23" w:hanging="283"/>
        <w:jc w:val="both"/>
        <w:rPr>
          <w:rFonts w:eastAsia="Times New Roman"/>
          <w:sz w:val="24"/>
          <w:szCs w:val="24"/>
        </w:rPr>
      </w:pPr>
      <w:r w:rsidRPr="00D405CB">
        <w:rPr>
          <w:rFonts w:eastAsia="Times New Roman"/>
          <w:sz w:val="24"/>
          <w:szCs w:val="24"/>
        </w:rPr>
        <w:t xml:space="preserve">поддержка инициативы детей в различных видах деятельности; </w:t>
      </w:r>
    </w:p>
    <w:p w:rsidR="00CB33C7" w:rsidRPr="00D405CB" w:rsidRDefault="00077507" w:rsidP="00E26771">
      <w:pPr>
        <w:pStyle w:val="a4"/>
        <w:numPr>
          <w:ilvl w:val="0"/>
          <w:numId w:val="18"/>
        </w:numPr>
        <w:spacing w:line="246" w:lineRule="auto"/>
        <w:ind w:left="567" w:right="-23" w:hanging="283"/>
        <w:jc w:val="both"/>
        <w:rPr>
          <w:rFonts w:ascii="Symbol" w:eastAsia="Symbol" w:hAnsi="Symbol" w:cs="Symbol"/>
          <w:sz w:val="24"/>
          <w:szCs w:val="24"/>
        </w:rPr>
      </w:pPr>
      <w:r w:rsidRPr="00D405CB">
        <w:rPr>
          <w:rFonts w:eastAsia="Times New Roman"/>
          <w:sz w:val="24"/>
          <w:szCs w:val="24"/>
        </w:rPr>
        <w:t>сотрудничество организации с семьями;</w:t>
      </w:r>
    </w:p>
    <w:p w:rsidR="00CB33C7" w:rsidRPr="00D405CB" w:rsidRDefault="00CB33C7" w:rsidP="00E26771">
      <w:pPr>
        <w:spacing w:line="1"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приобщение детей к социокультурным нормам, традициям семьи, общества и государства;</w:t>
      </w:r>
    </w:p>
    <w:p w:rsidR="00CB33C7" w:rsidRPr="00D405CB" w:rsidRDefault="00CB33C7" w:rsidP="00E26771">
      <w:pPr>
        <w:spacing w:line="6"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CB33C7" w:rsidRPr="00D405CB" w:rsidRDefault="00CB33C7" w:rsidP="00E26771">
      <w:pPr>
        <w:spacing w:line="5" w:lineRule="exact"/>
        <w:ind w:left="567" w:right="-23" w:hanging="283"/>
        <w:jc w:val="both"/>
        <w:rPr>
          <w:rFonts w:ascii="Symbol" w:eastAsia="Symbol" w:hAnsi="Symbol" w:cs="Symbol"/>
          <w:sz w:val="24"/>
          <w:szCs w:val="24"/>
        </w:rPr>
      </w:pPr>
    </w:p>
    <w:p w:rsidR="00CB33C7" w:rsidRPr="00D405CB" w:rsidRDefault="00CB33C7" w:rsidP="00E26771">
      <w:pPr>
        <w:spacing w:line="3"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учет</w:t>
      </w:r>
      <w:r>
        <w:rPr>
          <w:rFonts w:eastAsia="Times New Roman"/>
          <w:sz w:val="24"/>
          <w:szCs w:val="24"/>
        </w:rPr>
        <w:t>а</w:t>
      </w:r>
      <w:r w:rsidR="00077507" w:rsidRPr="00D405CB">
        <w:rPr>
          <w:rFonts w:eastAsia="Times New Roman"/>
          <w:sz w:val="24"/>
          <w:szCs w:val="24"/>
        </w:rPr>
        <w:t xml:space="preserve"> этнокультурной ситуации развития детей.</w:t>
      </w:r>
    </w:p>
    <w:p w:rsidR="00CB33C7" w:rsidRPr="00D405CB" w:rsidRDefault="00CB33C7" w:rsidP="00E26771">
      <w:pPr>
        <w:spacing w:line="200" w:lineRule="exact"/>
        <w:ind w:left="567" w:right="-23" w:hanging="283"/>
        <w:jc w:val="both"/>
        <w:rPr>
          <w:sz w:val="28"/>
          <w:szCs w:val="28"/>
        </w:rPr>
      </w:pPr>
    </w:p>
    <w:p w:rsidR="00CB33C7" w:rsidRDefault="00077507" w:rsidP="00E26771">
      <w:pPr>
        <w:ind w:left="567" w:right="-23" w:hanging="283"/>
        <w:jc w:val="center"/>
        <w:rPr>
          <w:sz w:val="20"/>
          <w:szCs w:val="20"/>
        </w:rPr>
      </w:pPr>
      <w:r w:rsidRPr="00D6200B">
        <w:rPr>
          <w:rFonts w:eastAsia="Times New Roman"/>
          <w:b/>
          <w:bCs/>
          <w:sz w:val="24"/>
          <w:szCs w:val="24"/>
        </w:rPr>
        <w:t>Основные направления коррекционно-развивающей работы.</w:t>
      </w:r>
    </w:p>
    <w:p w:rsidR="00CB33C7" w:rsidRDefault="00CB33C7" w:rsidP="00E26771">
      <w:pPr>
        <w:spacing w:line="273" w:lineRule="exact"/>
        <w:ind w:left="567" w:right="-23" w:hanging="283"/>
        <w:jc w:val="both"/>
        <w:rPr>
          <w:sz w:val="20"/>
          <w:szCs w:val="20"/>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Развитие словаря (развитие импрессивной и экспрессивной речи);</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Формирование и совершенствование грамматического строя речи.</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фонетико-фонематической системы языка и навыков языкового анализа:</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развитие просодической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коррекция произносительной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работа над слоговой структурой и звуконаполняемостью слова;</w:t>
      </w:r>
    </w:p>
    <w:p w:rsidR="00CB33C7" w:rsidRDefault="00CB33C7" w:rsidP="00E26771">
      <w:pPr>
        <w:spacing w:line="29" w:lineRule="exact"/>
        <w:ind w:left="567" w:right="-23" w:hanging="283"/>
        <w:jc w:val="both"/>
        <w:rPr>
          <w:rFonts w:ascii="Symbol" w:eastAsia="Symbol" w:hAnsi="Symbol" w:cs="Symbol"/>
          <w:sz w:val="24"/>
          <w:szCs w:val="24"/>
        </w:rPr>
      </w:pPr>
    </w:p>
    <w:p w:rsidR="00CB33C7" w:rsidRDefault="00077507" w:rsidP="00E26771">
      <w:pPr>
        <w:numPr>
          <w:ilvl w:val="1"/>
          <w:numId w:val="13"/>
        </w:numPr>
        <w:tabs>
          <w:tab w:val="left" w:pos="1340"/>
        </w:tabs>
        <w:spacing w:line="227" w:lineRule="auto"/>
        <w:ind w:left="567" w:right="-23" w:hanging="283"/>
        <w:jc w:val="both"/>
        <w:rPr>
          <w:rFonts w:ascii="Symbol" w:eastAsia="Symbol" w:hAnsi="Symbol" w:cs="Symbol"/>
          <w:sz w:val="24"/>
          <w:szCs w:val="24"/>
        </w:rPr>
      </w:pPr>
      <w:r>
        <w:rPr>
          <w:rFonts w:eastAsia="Times New Roman"/>
          <w:sz w:val="24"/>
          <w:szCs w:val="24"/>
        </w:rPr>
        <w:t>совершенствование фонематического восприятия, развитие звукового анализа и синтеза.</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Обучение элементам грамоты.</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связной речи и навыков речевого общения.</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психических функций.</w:t>
      </w:r>
    </w:p>
    <w:p w:rsidR="00CB33C7" w:rsidRPr="00C44E58"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Сенсорное развитие.</w:t>
      </w:r>
    </w:p>
    <w:p w:rsidR="00C44E58" w:rsidRDefault="00C44E58"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познавательной деятельности.</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мелкой и общей моторики.</w:t>
      </w:r>
    </w:p>
    <w:p w:rsidR="00CB33C7" w:rsidRDefault="00CB33C7" w:rsidP="00E26771">
      <w:pPr>
        <w:spacing w:line="279" w:lineRule="exact"/>
        <w:ind w:left="567" w:right="-23" w:hanging="283"/>
        <w:rPr>
          <w:sz w:val="20"/>
          <w:szCs w:val="20"/>
        </w:rPr>
      </w:pPr>
    </w:p>
    <w:p w:rsidR="00D25D88" w:rsidRDefault="00D25D88" w:rsidP="00E26771">
      <w:pPr>
        <w:ind w:left="260" w:right="-23"/>
        <w:jc w:val="center"/>
        <w:rPr>
          <w:rFonts w:eastAsia="Times New Roman"/>
          <w:b/>
          <w:bCs/>
          <w:sz w:val="24"/>
          <w:szCs w:val="24"/>
        </w:rPr>
      </w:pPr>
    </w:p>
    <w:p w:rsidR="00D6200B" w:rsidRDefault="00D6200B" w:rsidP="00E26771">
      <w:pPr>
        <w:ind w:left="260" w:right="-23"/>
        <w:jc w:val="center"/>
        <w:rPr>
          <w:rFonts w:eastAsia="Times New Roman"/>
          <w:b/>
          <w:bCs/>
          <w:sz w:val="24"/>
          <w:szCs w:val="24"/>
        </w:rPr>
      </w:pPr>
    </w:p>
    <w:p w:rsidR="00D6200B" w:rsidRDefault="00D6200B" w:rsidP="00E26771">
      <w:pPr>
        <w:ind w:left="260" w:right="-23"/>
        <w:jc w:val="center"/>
        <w:rPr>
          <w:rFonts w:eastAsia="Times New Roman"/>
          <w:b/>
          <w:bCs/>
          <w:sz w:val="24"/>
          <w:szCs w:val="24"/>
        </w:rPr>
      </w:pPr>
    </w:p>
    <w:p w:rsidR="00D25D88" w:rsidRPr="00D25D88" w:rsidRDefault="00D25D88" w:rsidP="00E26771">
      <w:pPr>
        <w:ind w:left="260" w:right="-23"/>
        <w:jc w:val="center"/>
        <w:rPr>
          <w:rFonts w:eastAsia="Times New Roman"/>
          <w:b/>
          <w:bCs/>
          <w:sz w:val="24"/>
          <w:szCs w:val="24"/>
        </w:rPr>
      </w:pPr>
      <w:r>
        <w:rPr>
          <w:rFonts w:eastAsia="Times New Roman"/>
          <w:b/>
          <w:bCs/>
          <w:sz w:val="24"/>
          <w:szCs w:val="24"/>
        </w:rPr>
        <w:t>1.</w:t>
      </w:r>
      <w:r w:rsidR="00EE7485">
        <w:rPr>
          <w:rFonts w:eastAsia="Times New Roman"/>
          <w:b/>
          <w:bCs/>
          <w:sz w:val="24"/>
          <w:szCs w:val="24"/>
        </w:rPr>
        <w:t>2</w:t>
      </w:r>
      <w:r w:rsidR="00352D51">
        <w:rPr>
          <w:rFonts w:eastAsia="Times New Roman"/>
          <w:b/>
          <w:bCs/>
          <w:sz w:val="24"/>
          <w:szCs w:val="24"/>
        </w:rPr>
        <w:t xml:space="preserve">. </w:t>
      </w:r>
      <w:r w:rsidR="00606141">
        <w:rPr>
          <w:rFonts w:eastAsia="Times New Roman"/>
          <w:b/>
          <w:bCs/>
          <w:sz w:val="24"/>
          <w:szCs w:val="24"/>
        </w:rPr>
        <w:t xml:space="preserve">ПЛАНИРУЕМЫЕ РЕЗУЛЬТАТЫ ОСВОЕНИЯ </w:t>
      </w:r>
      <w:r w:rsidR="00D6200B">
        <w:rPr>
          <w:rFonts w:eastAsia="Times New Roman"/>
          <w:b/>
          <w:bCs/>
          <w:sz w:val="24"/>
          <w:szCs w:val="24"/>
        </w:rPr>
        <w:t xml:space="preserve">ПРОГРАММЫ </w:t>
      </w:r>
      <w:r w:rsidR="00606141">
        <w:rPr>
          <w:rFonts w:eastAsia="Times New Roman"/>
          <w:b/>
          <w:bCs/>
          <w:sz w:val="24"/>
          <w:szCs w:val="24"/>
        </w:rPr>
        <w:t xml:space="preserve">ВОСПИТАННИКАМИ </w:t>
      </w:r>
    </w:p>
    <w:p w:rsidR="00352D51" w:rsidRDefault="00352D51" w:rsidP="00E26771">
      <w:pPr>
        <w:ind w:left="260" w:right="-23"/>
        <w:jc w:val="center"/>
        <w:rPr>
          <w:rFonts w:eastAsia="Times New Roman"/>
          <w:b/>
          <w:bCs/>
          <w:sz w:val="24"/>
          <w:szCs w:val="24"/>
        </w:rPr>
      </w:pPr>
    </w:p>
    <w:p w:rsidR="00D6200B" w:rsidRDefault="00352D51" w:rsidP="00E26771">
      <w:pPr>
        <w:ind w:left="260" w:right="-23"/>
        <w:jc w:val="center"/>
        <w:rPr>
          <w:rFonts w:eastAsia="Times New Roman"/>
          <w:b/>
          <w:bCs/>
          <w:sz w:val="24"/>
          <w:szCs w:val="24"/>
        </w:rPr>
      </w:pPr>
      <w:r>
        <w:rPr>
          <w:rFonts w:eastAsia="Times New Roman"/>
          <w:b/>
          <w:bCs/>
          <w:sz w:val="24"/>
          <w:szCs w:val="24"/>
        </w:rPr>
        <w:t xml:space="preserve">Целевые ориентиры. </w:t>
      </w:r>
    </w:p>
    <w:p w:rsidR="00D25D88" w:rsidRPr="00D25D88" w:rsidRDefault="00D25D88" w:rsidP="00E26771">
      <w:pPr>
        <w:ind w:left="260" w:right="-23"/>
        <w:jc w:val="center"/>
        <w:rPr>
          <w:rFonts w:eastAsia="Times New Roman"/>
          <w:b/>
          <w:bCs/>
          <w:sz w:val="24"/>
          <w:szCs w:val="24"/>
        </w:rPr>
      </w:pPr>
      <w:r w:rsidRPr="00D25D88">
        <w:rPr>
          <w:rFonts w:eastAsia="Times New Roman"/>
          <w:b/>
          <w:bCs/>
          <w:sz w:val="24"/>
          <w:szCs w:val="24"/>
        </w:rPr>
        <w:t xml:space="preserve">Старший дошкольный возраст (с 6 до 7 лет) </w:t>
      </w:r>
    </w:p>
    <w:p w:rsidR="00D25D88" w:rsidRPr="00D25D88" w:rsidRDefault="00D25D88" w:rsidP="00E26771">
      <w:pPr>
        <w:ind w:left="260" w:right="-23"/>
        <w:jc w:val="center"/>
        <w:rPr>
          <w:rFonts w:eastAsia="Times New Roman"/>
          <w:b/>
          <w:bCs/>
          <w:sz w:val="24"/>
          <w:szCs w:val="24"/>
        </w:rPr>
      </w:pP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обладает чувством собственного достоинства, чувством веры в себя;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обладает развитым воображением, которое реализует в разных видах деятельности;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D25D88" w:rsidRPr="00D25D88"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D25D88" w:rsidRDefault="00D25D88" w:rsidP="00E26771">
      <w:pPr>
        <w:ind w:left="-567" w:right="-23" w:firstLine="425"/>
        <w:jc w:val="both"/>
        <w:rPr>
          <w:rFonts w:eastAsia="Times New Roman"/>
          <w:bCs/>
          <w:sz w:val="24"/>
          <w:szCs w:val="24"/>
        </w:rPr>
      </w:pPr>
      <w:r w:rsidRPr="00D25D88">
        <w:rPr>
          <w:rFonts w:eastAsia="Times New Roman"/>
          <w:bCs/>
          <w:sz w:val="24"/>
          <w:szCs w:val="24"/>
        </w:rPr>
        <w:lastRenderedPageBreak/>
        <w:t xml:space="preserve">Целевые ориентиры Программы выступают основаниями преемственности дошкольного и начального общего образования. </w:t>
      </w:r>
    </w:p>
    <w:p w:rsidR="00352D51" w:rsidRDefault="00352D51" w:rsidP="00E26771">
      <w:pPr>
        <w:ind w:left="-426" w:right="-23" w:firstLine="568"/>
        <w:jc w:val="both"/>
        <w:rPr>
          <w:rFonts w:eastAsia="Times New Roman"/>
          <w:bCs/>
          <w:sz w:val="24"/>
          <w:szCs w:val="24"/>
        </w:rPr>
      </w:pPr>
    </w:p>
    <w:p w:rsidR="00352D51" w:rsidRDefault="00AF1FD5" w:rsidP="00E26771">
      <w:pPr>
        <w:ind w:left="-426" w:right="-23" w:firstLine="568"/>
        <w:jc w:val="center"/>
        <w:rPr>
          <w:rFonts w:eastAsia="Times New Roman"/>
          <w:b/>
          <w:bCs/>
          <w:sz w:val="24"/>
          <w:szCs w:val="24"/>
        </w:rPr>
      </w:pPr>
      <w:r>
        <w:rPr>
          <w:rFonts w:eastAsia="Times New Roman"/>
          <w:b/>
          <w:bCs/>
          <w:sz w:val="24"/>
          <w:szCs w:val="24"/>
        </w:rPr>
        <w:t>Планируемые результаты.</w:t>
      </w:r>
      <w:r w:rsidR="00C44E58">
        <w:rPr>
          <w:rFonts w:eastAsia="Times New Roman"/>
          <w:b/>
          <w:bCs/>
          <w:sz w:val="24"/>
          <w:szCs w:val="24"/>
        </w:rPr>
        <w:t xml:space="preserve"> </w:t>
      </w:r>
      <w:r>
        <w:rPr>
          <w:rFonts w:eastAsia="Times New Roman"/>
          <w:b/>
          <w:bCs/>
          <w:sz w:val="24"/>
          <w:szCs w:val="24"/>
        </w:rPr>
        <w:t>С</w:t>
      </w:r>
      <w:r w:rsidR="00352D51" w:rsidRPr="00352D51">
        <w:rPr>
          <w:rFonts w:eastAsia="Times New Roman"/>
          <w:b/>
          <w:bCs/>
          <w:sz w:val="24"/>
          <w:szCs w:val="24"/>
        </w:rPr>
        <w:t>тарший дошкольный возраст (с 5 до 6 лет)</w:t>
      </w:r>
    </w:p>
    <w:p w:rsidR="00AF1FD5" w:rsidRDefault="00C44E58" w:rsidP="00E26771">
      <w:pPr>
        <w:ind w:right="-23"/>
        <w:jc w:val="center"/>
        <w:rPr>
          <w:sz w:val="20"/>
          <w:szCs w:val="20"/>
        </w:rPr>
      </w:pPr>
      <w:r>
        <w:rPr>
          <w:rFonts w:eastAsia="Times New Roman"/>
          <w:b/>
          <w:bCs/>
          <w:sz w:val="24"/>
          <w:szCs w:val="24"/>
        </w:rPr>
        <w:t>Коррекционно</w:t>
      </w:r>
      <w:r w:rsidR="00AF1FD5">
        <w:rPr>
          <w:rFonts w:eastAsia="Times New Roman"/>
          <w:b/>
          <w:bCs/>
          <w:sz w:val="24"/>
          <w:szCs w:val="24"/>
        </w:rPr>
        <w:t>-развивающая работа.</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Pr>
          <w:rFonts w:eastAsia="Times New Roman"/>
          <w:bCs/>
          <w:sz w:val="24"/>
          <w:szCs w:val="24"/>
        </w:rPr>
        <w:t>-</w:t>
      </w:r>
      <w:r w:rsidRPr="00D25D88">
        <w:rPr>
          <w:rFonts w:eastAsia="Times New Roman"/>
          <w:bCs/>
          <w:sz w:val="24"/>
          <w:szCs w:val="24"/>
        </w:rPr>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52D51" w:rsidRPr="00D25D88" w:rsidRDefault="00352D51" w:rsidP="00E26771">
      <w:pPr>
        <w:ind w:right="-23" w:firstLine="720"/>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
          <w:bCs/>
          <w:sz w:val="24"/>
          <w:szCs w:val="24"/>
        </w:rPr>
        <w:t>.</w:t>
      </w:r>
      <w:r w:rsidRPr="00D25D88">
        <w:rPr>
          <w:rFonts w:eastAsia="Times New Roman"/>
          <w:bCs/>
          <w:sz w:val="24"/>
          <w:szCs w:val="24"/>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w:t>
      </w:r>
      <w:r w:rsidRPr="00D25D88">
        <w:rPr>
          <w:rFonts w:eastAsia="Times New Roman"/>
          <w:bCs/>
          <w:sz w:val="24"/>
          <w:szCs w:val="24"/>
        </w:rPr>
        <w:lastRenderedPageBreak/>
        <w:t xml:space="preserve">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352D51" w:rsidRPr="00D25D88" w:rsidRDefault="00352D51" w:rsidP="00E26771">
      <w:pPr>
        <w:ind w:right="-23" w:firstLine="720"/>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w:t>
      </w:r>
      <w:r>
        <w:rPr>
          <w:rFonts w:eastAsia="Times New Roman"/>
          <w:bCs/>
          <w:sz w:val="24"/>
          <w:szCs w:val="24"/>
        </w:rPr>
        <w:t xml:space="preserve">одарить, спрашивать разрешения, </w:t>
      </w:r>
      <w:r w:rsidRPr="00D25D88">
        <w:rPr>
          <w:rFonts w:eastAsia="Times New Roman"/>
          <w:bCs/>
          <w:sz w:val="24"/>
          <w:szCs w:val="24"/>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52D51" w:rsidRPr="00D25D88" w:rsidRDefault="00352D51" w:rsidP="00E26771">
      <w:pPr>
        <w:ind w:right="-23" w:firstLine="720"/>
        <w:jc w:val="both"/>
        <w:rPr>
          <w:rFonts w:eastAsia="Times New Roman"/>
          <w:bCs/>
          <w:sz w:val="24"/>
          <w:szCs w:val="24"/>
        </w:rPr>
      </w:pPr>
    </w:p>
    <w:p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Pr>
          <w:rFonts w:eastAsia="Times New Roman"/>
          <w:bCs/>
          <w:sz w:val="24"/>
          <w:szCs w:val="24"/>
        </w:rPr>
        <w:t>.</w:t>
      </w:r>
      <w:r w:rsidRPr="00D25D88">
        <w:rPr>
          <w:rFonts w:eastAsia="Times New Roman"/>
          <w:bCs/>
          <w:sz w:val="24"/>
          <w:szCs w:val="24"/>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352D51"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Pr>
          <w:rFonts w:eastAsia="Times New Roman"/>
          <w:bCs/>
          <w:sz w:val="24"/>
          <w:szCs w:val="24"/>
        </w:rPr>
        <w:t>.</w:t>
      </w:r>
      <w:r w:rsidRPr="00D25D88">
        <w:rPr>
          <w:rFonts w:eastAsia="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rFonts w:eastAsia="Times New Roman"/>
          <w:bCs/>
          <w:sz w:val="24"/>
          <w:szCs w:val="24"/>
        </w:rPr>
        <w:t>.</w:t>
      </w:r>
    </w:p>
    <w:p w:rsidR="00352D51" w:rsidRPr="00D25D88" w:rsidRDefault="00352D51" w:rsidP="00E26771">
      <w:pPr>
        <w:ind w:right="-23" w:firstLine="720"/>
        <w:jc w:val="both"/>
        <w:rPr>
          <w:rFonts w:eastAsia="Times New Roman"/>
          <w:bCs/>
          <w:sz w:val="24"/>
          <w:szCs w:val="24"/>
        </w:rPr>
      </w:pPr>
    </w:p>
    <w:p w:rsidR="00352D51" w:rsidRDefault="00352D51" w:rsidP="00E26771">
      <w:pPr>
        <w:ind w:left="-426" w:right="-23" w:firstLine="568"/>
        <w:jc w:val="center"/>
        <w:rPr>
          <w:rFonts w:eastAsia="Times New Roman"/>
          <w:b/>
          <w:bCs/>
          <w:sz w:val="24"/>
          <w:szCs w:val="24"/>
        </w:rPr>
      </w:pPr>
      <w:r w:rsidRPr="00352D51">
        <w:rPr>
          <w:rFonts w:eastAsia="Times New Roman"/>
          <w:b/>
          <w:bCs/>
          <w:sz w:val="24"/>
          <w:szCs w:val="24"/>
        </w:rPr>
        <w:t>Планируемые результаты. Средний дошкольный возраст (с 4 до 5 лет)</w:t>
      </w:r>
    </w:p>
    <w:p w:rsidR="00AF1FD5" w:rsidRDefault="00C44E58" w:rsidP="00E26771">
      <w:pPr>
        <w:ind w:right="-23"/>
        <w:jc w:val="center"/>
        <w:rPr>
          <w:sz w:val="20"/>
          <w:szCs w:val="20"/>
        </w:rPr>
      </w:pPr>
      <w:r>
        <w:rPr>
          <w:rFonts w:eastAsia="Times New Roman"/>
          <w:b/>
          <w:bCs/>
          <w:sz w:val="24"/>
          <w:szCs w:val="24"/>
        </w:rPr>
        <w:t>Коррекционно</w:t>
      </w:r>
      <w:r w:rsidR="00AF1FD5">
        <w:rPr>
          <w:rFonts w:eastAsia="Times New Roman"/>
          <w:b/>
          <w:bCs/>
          <w:sz w:val="24"/>
          <w:szCs w:val="24"/>
        </w:rPr>
        <w:t>-развивающая работа.</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Речевое развитие.</w:t>
      </w:r>
      <w:r w:rsidRPr="00D25D88">
        <w:rPr>
          <w:rFonts w:eastAsia="Times New Roman"/>
          <w:bCs/>
          <w:sz w:val="24"/>
          <w:szCs w:val="24"/>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w:t>
      </w:r>
      <w:r w:rsidRPr="00D25D88">
        <w:rPr>
          <w:rFonts w:eastAsia="Times New Roman"/>
          <w:bCs/>
          <w:sz w:val="24"/>
          <w:szCs w:val="24"/>
        </w:rPr>
        <w:lastRenderedPageBreak/>
        <w:t xml:space="preserve">нарушенные и ненарушенные в произношении звуки, владеет простыми формами фонематического анализа; речь ребенка интонирована. </w:t>
      </w:r>
    </w:p>
    <w:p w:rsidR="00352D51" w:rsidRPr="00D25D88" w:rsidRDefault="00352D51" w:rsidP="00E26771">
      <w:pPr>
        <w:ind w:left="-426" w:right="-23" w:firstLine="568"/>
        <w:jc w:val="both"/>
        <w:rPr>
          <w:rFonts w:eastAsia="Times New Roman"/>
          <w:bCs/>
          <w:sz w:val="24"/>
          <w:szCs w:val="24"/>
        </w:rPr>
      </w:pPr>
    </w:p>
    <w:p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sidRPr="00D25D88">
        <w:rPr>
          <w:rFonts w:eastAsia="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sidRPr="00D25D88">
        <w:rPr>
          <w:rFonts w:eastAsia="Times New Roman"/>
          <w:bCs/>
          <w:sz w:val="24"/>
          <w:szCs w:val="24"/>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352D51" w:rsidRDefault="00352D51" w:rsidP="00E26771">
      <w:pPr>
        <w:ind w:left="-426" w:right="-23" w:firstLine="568"/>
        <w:jc w:val="both"/>
        <w:rPr>
          <w:rFonts w:eastAsia="Times New Roman"/>
          <w:bCs/>
          <w:sz w:val="24"/>
          <w:szCs w:val="24"/>
        </w:rPr>
      </w:pPr>
    </w:p>
    <w:p w:rsidR="00D25D88" w:rsidRDefault="00D25D88" w:rsidP="00E26771">
      <w:pPr>
        <w:ind w:left="-426" w:right="-23" w:firstLine="568"/>
        <w:jc w:val="center"/>
        <w:rPr>
          <w:rFonts w:eastAsia="Times New Roman"/>
          <w:b/>
          <w:bCs/>
          <w:sz w:val="24"/>
          <w:szCs w:val="24"/>
        </w:rPr>
      </w:pPr>
      <w:r w:rsidRPr="00352D51">
        <w:rPr>
          <w:rFonts w:eastAsia="Times New Roman"/>
          <w:b/>
          <w:bCs/>
          <w:sz w:val="24"/>
          <w:szCs w:val="24"/>
        </w:rPr>
        <w:t>Планируемые результаты. Младший дошкольный возраст (с 3 до 4 лет)</w:t>
      </w:r>
    </w:p>
    <w:p w:rsidR="00AF1FD5" w:rsidRDefault="00C44E58" w:rsidP="00E26771">
      <w:pPr>
        <w:ind w:right="-23"/>
        <w:jc w:val="center"/>
        <w:rPr>
          <w:sz w:val="20"/>
          <w:szCs w:val="20"/>
        </w:rPr>
      </w:pPr>
      <w:r>
        <w:rPr>
          <w:rFonts w:eastAsia="Times New Roman"/>
          <w:b/>
          <w:bCs/>
          <w:sz w:val="24"/>
          <w:szCs w:val="24"/>
        </w:rPr>
        <w:t>Коррекционно</w:t>
      </w:r>
      <w:r w:rsidR="00AF1FD5">
        <w:rPr>
          <w:rFonts w:eastAsia="Times New Roman"/>
          <w:b/>
          <w:bCs/>
          <w:sz w:val="24"/>
          <w:szCs w:val="24"/>
        </w:rPr>
        <w:t>-развивающая работа.</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Речевое развитие</w:t>
      </w:r>
      <w:r w:rsidR="00AF1FD5">
        <w:rPr>
          <w:rFonts w:eastAsia="Times New Roman"/>
          <w:bCs/>
          <w:sz w:val="24"/>
          <w:szCs w:val="24"/>
        </w:rPr>
        <w:t>.</w:t>
      </w:r>
      <w:r w:rsidRPr="00D25D88">
        <w:rPr>
          <w:rFonts w:eastAsia="Times New Roman"/>
          <w:bCs/>
          <w:sz w:val="24"/>
          <w:szCs w:val="24"/>
        </w:rPr>
        <w:t xml:space="preserve">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w:t>
      </w:r>
      <w:r w:rsidRPr="00D25D88">
        <w:rPr>
          <w:rFonts w:eastAsia="Times New Roman"/>
          <w:bCs/>
          <w:sz w:val="24"/>
          <w:szCs w:val="24"/>
        </w:rPr>
        <w:lastRenderedPageBreak/>
        <w:t xml:space="preserve">числа, существительных в винительном падеже единственного числа без предлога, присогласовании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Познавательное развитие</w:t>
      </w:r>
      <w:r w:rsidR="00AF1FD5">
        <w:rPr>
          <w:rFonts w:eastAsia="Times New Roman"/>
          <w:bCs/>
          <w:sz w:val="24"/>
          <w:szCs w:val="24"/>
        </w:rPr>
        <w:t>.</w:t>
      </w:r>
      <w:r w:rsidRPr="00D25D88">
        <w:rPr>
          <w:rFonts w:eastAsia="Times New Roman"/>
          <w:bCs/>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Социально-коммуникативное развитие</w:t>
      </w:r>
      <w:r w:rsidR="00AF1FD5">
        <w:rPr>
          <w:rFonts w:eastAsia="Times New Roman"/>
          <w:b/>
          <w:bCs/>
          <w:sz w:val="24"/>
          <w:szCs w:val="24"/>
        </w:rPr>
        <w:t>.</w:t>
      </w:r>
      <w:r w:rsidRPr="00D25D88">
        <w:rPr>
          <w:rFonts w:eastAsia="Times New Roman"/>
          <w:bCs/>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Художественно-эстетическое развитие</w:t>
      </w:r>
      <w:r w:rsidR="00AF1FD5" w:rsidRPr="00AF1FD5">
        <w:rPr>
          <w:rFonts w:eastAsia="Times New Roman"/>
          <w:b/>
          <w:bCs/>
          <w:sz w:val="24"/>
          <w:szCs w:val="24"/>
        </w:rPr>
        <w:t>.</w:t>
      </w:r>
      <w:r w:rsidRPr="00D25D88">
        <w:rPr>
          <w:rFonts w:eastAsia="Times New Roman"/>
          <w:bCs/>
          <w:sz w:val="24"/>
          <w:szCs w:val="24"/>
        </w:rPr>
        <w:t xml:space="preserve"> 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w:t>
      </w:r>
      <w:r w:rsidR="00AF1FD5">
        <w:rPr>
          <w:rFonts w:eastAsia="Times New Roman"/>
          <w:bCs/>
          <w:sz w:val="24"/>
          <w:szCs w:val="24"/>
        </w:rPr>
        <w:t>-</w:t>
      </w:r>
      <w:r w:rsidRPr="00D25D88">
        <w:rPr>
          <w:rFonts w:eastAsia="Times New Roman"/>
          <w:bCs/>
          <w:sz w:val="24"/>
          <w:szCs w:val="24"/>
        </w:rPr>
        <w:t xml:space="preserve">ритмических движений под музыку не проявляются раскоординированность, моторная неловкость. </w:t>
      </w:r>
    </w:p>
    <w:p w:rsidR="00D25D88" w:rsidRPr="00D25D88" w:rsidRDefault="00D25D88" w:rsidP="00E26771">
      <w:pPr>
        <w:ind w:left="-426" w:right="-23" w:firstLine="568"/>
        <w:jc w:val="both"/>
        <w:rPr>
          <w:rFonts w:eastAsia="Times New Roman"/>
          <w:bCs/>
          <w:sz w:val="24"/>
          <w:szCs w:val="24"/>
        </w:rPr>
      </w:pPr>
    </w:p>
    <w:p w:rsidR="00D25D88" w:rsidRDefault="00D25D88" w:rsidP="00E26771">
      <w:pPr>
        <w:ind w:left="-426" w:right="-23" w:firstLine="568"/>
        <w:jc w:val="both"/>
        <w:rPr>
          <w:rFonts w:eastAsia="Times New Roman"/>
          <w:bCs/>
          <w:sz w:val="24"/>
          <w:szCs w:val="24"/>
        </w:rPr>
      </w:pPr>
      <w:r w:rsidRPr="00AF1FD5">
        <w:rPr>
          <w:rFonts w:eastAsia="Times New Roman"/>
          <w:b/>
          <w:bCs/>
          <w:sz w:val="24"/>
          <w:szCs w:val="24"/>
        </w:rPr>
        <w:t>Физическое развитие</w:t>
      </w:r>
      <w:r w:rsidR="00AF1FD5">
        <w:rPr>
          <w:rFonts w:eastAsia="Times New Roman"/>
          <w:bCs/>
          <w:sz w:val="24"/>
          <w:szCs w:val="24"/>
        </w:rPr>
        <w:t>.</w:t>
      </w:r>
      <w:r w:rsidRPr="00D25D88">
        <w:rPr>
          <w:rFonts w:eastAsia="Times New Roman"/>
          <w:bCs/>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C13A0B" w:rsidRDefault="00C13A0B" w:rsidP="00E26771">
      <w:pPr>
        <w:ind w:left="-426" w:right="-23" w:firstLine="568"/>
        <w:jc w:val="both"/>
        <w:rPr>
          <w:rFonts w:eastAsia="Times New Roman"/>
          <w:bCs/>
          <w:sz w:val="24"/>
          <w:szCs w:val="24"/>
        </w:rPr>
      </w:pPr>
    </w:p>
    <w:p w:rsidR="00C13A0B" w:rsidRDefault="00C13A0B" w:rsidP="00E26771">
      <w:pPr>
        <w:ind w:left="-426" w:right="-23" w:firstLine="568"/>
        <w:jc w:val="both"/>
        <w:rPr>
          <w:rFonts w:eastAsia="Times New Roman"/>
          <w:bCs/>
          <w:sz w:val="24"/>
          <w:szCs w:val="24"/>
        </w:rPr>
      </w:pPr>
    </w:p>
    <w:p w:rsidR="00D6200B" w:rsidRDefault="00D6200B" w:rsidP="00E26771">
      <w:pPr>
        <w:ind w:left="-426" w:right="-23" w:firstLine="568"/>
        <w:jc w:val="both"/>
        <w:rPr>
          <w:rFonts w:eastAsia="Times New Roman"/>
          <w:bCs/>
          <w:sz w:val="24"/>
          <w:szCs w:val="24"/>
        </w:rPr>
      </w:pPr>
    </w:p>
    <w:p w:rsidR="00C13A0B" w:rsidRPr="00E54EBD" w:rsidRDefault="00E54EBD" w:rsidP="00E26771">
      <w:pPr>
        <w:ind w:left="180" w:right="-23"/>
        <w:jc w:val="center"/>
        <w:rPr>
          <w:rFonts w:eastAsia="Times New Roman"/>
          <w:b/>
          <w:bCs/>
          <w:sz w:val="24"/>
          <w:szCs w:val="24"/>
        </w:rPr>
      </w:pPr>
      <w:r w:rsidRPr="00E54EBD">
        <w:rPr>
          <w:rFonts w:eastAsia="Times New Roman"/>
          <w:b/>
          <w:bCs/>
          <w:sz w:val="24"/>
          <w:szCs w:val="24"/>
        </w:rPr>
        <w:t>1.</w:t>
      </w:r>
      <w:r>
        <w:rPr>
          <w:rFonts w:eastAsia="Times New Roman"/>
          <w:b/>
          <w:bCs/>
          <w:sz w:val="24"/>
          <w:szCs w:val="24"/>
        </w:rPr>
        <w:t xml:space="preserve">3. </w:t>
      </w:r>
      <w:r w:rsidR="00C13A0B" w:rsidRPr="00E54EBD">
        <w:rPr>
          <w:rFonts w:eastAsia="Times New Roman"/>
          <w:b/>
          <w:bCs/>
          <w:sz w:val="24"/>
          <w:szCs w:val="24"/>
        </w:rPr>
        <w:t>СИСТЕМА ОЦЕНКИ ДОСТИЖЕНИЯ ОБУЧАЮЩИМИСЯ С ТНР АООП ДО</w:t>
      </w:r>
      <w:r w:rsidR="00B0401A">
        <w:rPr>
          <w:rFonts w:eastAsia="Times New Roman"/>
          <w:b/>
          <w:bCs/>
          <w:sz w:val="24"/>
          <w:szCs w:val="24"/>
        </w:rPr>
        <w:t>У</w:t>
      </w:r>
      <w:r w:rsidR="00C13A0B" w:rsidRPr="00E54EBD">
        <w:rPr>
          <w:rFonts w:eastAsia="Times New Roman"/>
          <w:b/>
          <w:bCs/>
          <w:sz w:val="24"/>
          <w:szCs w:val="24"/>
        </w:rPr>
        <w:t>.</w:t>
      </w:r>
    </w:p>
    <w:p w:rsidR="00EE7485" w:rsidRDefault="00EE7485" w:rsidP="00E26771">
      <w:pPr>
        <w:pStyle w:val="a4"/>
        <w:ind w:right="-23"/>
        <w:jc w:val="center"/>
        <w:rPr>
          <w:rFonts w:eastAsia="Times New Roman"/>
          <w:b/>
          <w:bCs/>
          <w:sz w:val="24"/>
          <w:szCs w:val="24"/>
        </w:rPr>
      </w:pPr>
    </w:p>
    <w:p w:rsidR="00EE7485" w:rsidRPr="00EE7485" w:rsidRDefault="00EE7485" w:rsidP="00E26771">
      <w:pPr>
        <w:pStyle w:val="a4"/>
        <w:ind w:right="-23"/>
        <w:jc w:val="center"/>
        <w:rPr>
          <w:rFonts w:eastAsia="Times New Roman"/>
          <w:b/>
          <w:bCs/>
          <w:sz w:val="24"/>
          <w:szCs w:val="24"/>
        </w:rPr>
      </w:pPr>
      <w:r>
        <w:rPr>
          <w:rFonts w:eastAsia="Times New Roman"/>
          <w:b/>
          <w:bCs/>
          <w:sz w:val="24"/>
          <w:szCs w:val="24"/>
        </w:rPr>
        <w:t>1.</w:t>
      </w:r>
      <w:r w:rsidR="00E54EBD">
        <w:rPr>
          <w:rFonts w:eastAsia="Times New Roman"/>
          <w:b/>
          <w:bCs/>
          <w:sz w:val="24"/>
          <w:szCs w:val="24"/>
        </w:rPr>
        <w:t>3</w:t>
      </w:r>
      <w:r>
        <w:rPr>
          <w:rFonts w:eastAsia="Times New Roman"/>
          <w:b/>
          <w:bCs/>
          <w:sz w:val="24"/>
          <w:szCs w:val="24"/>
        </w:rPr>
        <w:t>.1. Направления и цели оценочной деятельности</w:t>
      </w:r>
    </w:p>
    <w:p w:rsidR="00B84638" w:rsidRDefault="00B84638" w:rsidP="00E26771">
      <w:pPr>
        <w:ind w:right="-23"/>
        <w:jc w:val="center"/>
        <w:rPr>
          <w:rFonts w:eastAsia="Times New Roman"/>
          <w:b/>
          <w:bCs/>
          <w:sz w:val="24"/>
          <w:szCs w:val="24"/>
        </w:rPr>
      </w:pPr>
    </w:p>
    <w:p w:rsidR="000F31C0" w:rsidRDefault="000F31C0" w:rsidP="00E26771">
      <w:pPr>
        <w:ind w:left="-426" w:right="-23" w:firstLine="568"/>
        <w:jc w:val="both"/>
        <w:rPr>
          <w:sz w:val="24"/>
          <w:szCs w:val="24"/>
        </w:rPr>
      </w:pPr>
      <w:r w:rsidRPr="00B67880">
        <w:rPr>
          <w:sz w:val="24"/>
          <w:szCs w:val="24"/>
        </w:rPr>
        <w:t xml:space="preserve">В </w:t>
      </w:r>
      <w:r>
        <w:rPr>
          <w:sz w:val="24"/>
          <w:szCs w:val="24"/>
        </w:rPr>
        <w:t xml:space="preserve">соответствии с </w:t>
      </w:r>
      <w:r w:rsidRPr="00B67880">
        <w:rPr>
          <w:sz w:val="24"/>
          <w:szCs w:val="24"/>
        </w:rPr>
        <w:t>ФГОС ДО</w:t>
      </w:r>
      <w:r>
        <w:rPr>
          <w:sz w:val="24"/>
          <w:szCs w:val="24"/>
        </w:rPr>
        <w:t>, целевые ориентиры не подлежат непосредственной оценке</w:t>
      </w:r>
      <w:r w:rsidRPr="00B67880">
        <w:rPr>
          <w:sz w:val="24"/>
          <w:szCs w:val="24"/>
        </w:rPr>
        <w:t xml:space="preserve">. </w:t>
      </w:r>
    </w:p>
    <w:p w:rsidR="000F31C0" w:rsidRDefault="000F31C0" w:rsidP="00E26771">
      <w:pPr>
        <w:ind w:left="-426" w:right="-23" w:firstLine="568"/>
        <w:jc w:val="both"/>
        <w:rPr>
          <w:sz w:val="24"/>
          <w:szCs w:val="24"/>
        </w:rPr>
      </w:pPr>
      <w:r w:rsidRPr="00B67880">
        <w:rPr>
          <w:sz w:val="24"/>
          <w:szCs w:val="24"/>
        </w:rPr>
        <w:t>В э</w:t>
      </w:r>
      <w:r>
        <w:rPr>
          <w:sz w:val="24"/>
          <w:szCs w:val="24"/>
        </w:rPr>
        <w:t>той связи допускается диагностика</w:t>
      </w:r>
      <w:r w:rsidRPr="00B67880">
        <w:rPr>
          <w:sz w:val="24"/>
          <w:szCs w:val="24"/>
        </w:rPr>
        <w:t xml:space="preserve"> динамики развития ребенка, он нужен для выявления тех способов, с помощью которых педагог может дать ребенку развиться, открыть какие-то способности, преодолеть проблемы. </w:t>
      </w:r>
    </w:p>
    <w:p w:rsidR="000F31C0" w:rsidRDefault="000F31C0" w:rsidP="00E26771">
      <w:pPr>
        <w:ind w:left="-426" w:right="-23" w:firstLine="568"/>
        <w:jc w:val="both"/>
        <w:rPr>
          <w:sz w:val="24"/>
          <w:szCs w:val="24"/>
        </w:rPr>
      </w:pPr>
      <w:r>
        <w:rPr>
          <w:sz w:val="24"/>
          <w:szCs w:val="24"/>
        </w:rPr>
        <w:t xml:space="preserve">Педагог в своей работе должен выстраивать индивидуальную траекторию развития каждого ребенка. </w:t>
      </w:r>
    </w:p>
    <w:p w:rsidR="000F31C0" w:rsidRDefault="000F31C0" w:rsidP="00E26771">
      <w:pPr>
        <w:ind w:left="-426" w:right="-23" w:firstLine="568"/>
        <w:jc w:val="both"/>
        <w:rPr>
          <w:sz w:val="24"/>
          <w:szCs w:val="24"/>
        </w:rPr>
      </w:pPr>
      <w:r>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0F31C0" w:rsidRDefault="000F31C0" w:rsidP="00E26771">
      <w:pPr>
        <w:ind w:left="-426" w:right="-23" w:firstLine="568"/>
        <w:jc w:val="both"/>
        <w:rPr>
          <w:sz w:val="24"/>
          <w:szCs w:val="24"/>
        </w:rPr>
      </w:pPr>
      <w:r>
        <w:rPr>
          <w:sz w:val="24"/>
          <w:szCs w:val="24"/>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0F31C0" w:rsidRDefault="000F31C0" w:rsidP="00E26771">
      <w:pPr>
        <w:ind w:left="-426" w:right="-23" w:firstLine="568"/>
        <w:jc w:val="both"/>
        <w:rPr>
          <w:sz w:val="24"/>
          <w:szCs w:val="24"/>
        </w:rPr>
      </w:pPr>
      <w:r>
        <w:rPr>
          <w:sz w:val="24"/>
          <w:szCs w:val="24"/>
        </w:rPr>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0F31C0" w:rsidRDefault="000F31C0" w:rsidP="00E26771">
      <w:pPr>
        <w:ind w:left="-426" w:right="-23" w:firstLine="568"/>
        <w:jc w:val="both"/>
        <w:rPr>
          <w:sz w:val="24"/>
          <w:szCs w:val="24"/>
        </w:rPr>
      </w:pPr>
      <w:r>
        <w:rPr>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0F31C0" w:rsidRDefault="000F31C0" w:rsidP="00E26771">
      <w:pPr>
        <w:ind w:left="-426" w:right="-23" w:firstLine="568"/>
        <w:jc w:val="both"/>
        <w:rPr>
          <w:sz w:val="24"/>
          <w:szCs w:val="24"/>
        </w:rPr>
      </w:pPr>
      <w:r>
        <w:rPr>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xml:space="preserve">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eastAsia="Times New Roman"/>
          <w:sz w:val="24"/>
          <w:szCs w:val="24"/>
        </w:rPr>
        <w:t xml:space="preserve">письменного </w:t>
      </w:r>
      <w:r w:rsidRPr="009D6812">
        <w:rPr>
          <w:rFonts w:eastAsia="Times New Roman"/>
          <w:sz w:val="24"/>
          <w:szCs w:val="24"/>
        </w:rPr>
        <w:t>согласия его родителей (законных представителей).</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Такая оценка проводится педагогическими работниками.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eastAsia="Times New Roman"/>
          <w:sz w:val="24"/>
          <w:szCs w:val="24"/>
        </w:rPr>
        <w:t xml:space="preserve"> Психологическая диагностика осуществляется квалифицированными специалистами (педагог-психолог).</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Задачи: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индивидуализация образования (в т.ч.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0F31C0" w:rsidRPr="009D6812" w:rsidRDefault="000F31C0" w:rsidP="00E26771">
      <w:pPr>
        <w:ind w:left="-426" w:right="-23" w:firstLine="568"/>
        <w:rPr>
          <w:rFonts w:eastAsia="Times New Roman"/>
          <w:sz w:val="24"/>
          <w:szCs w:val="24"/>
        </w:rPr>
      </w:pPr>
      <w:r w:rsidRPr="009D6812">
        <w:rPr>
          <w:rFonts w:eastAsia="Times New Roman"/>
          <w:sz w:val="24"/>
          <w:szCs w:val="24"/>
        </w:rPr>
        <w:t>- оптимизация работы с группой детей.</w:t>
      </w:r>
    </w:p>
    <w:p w:rsidR="000F31C0" w:rsidRPr="009D6812" w:rsidRDefault="000F31C0" w:rsidP="00E26771">
      <w:pPr>
        <w:ind w:left="-426" w:right="-23" w:firstLine="568"/>
        <w:jc w:val="both"/>
        <w:rPr>
          <w:rFonts w:eastAsia="Times New Roman"/>
          <w:sz w:val="24"/>
          <w:szCs w:val="24"/>
        </w:rPr>
      </w:pPr>
      <w:r>
        <w:rPr>
          <w:rFonts w:eastAsia="Times New Roman"/>
          <w:sz w:val="24"/>
          <w:szCs w:val="24"/>
        </w:rPr>
        <w:lastRenderedPageBreak/>
        <w:t>Р</w:t>
      </w:r>
      <w:r w:rsidRPr="009D6812">
        <w:rPr>
          <w:rFonts w:eastAsia="Times New Roman"/>
          <w:sz w:val="24"/>
          <w:szCs w:val="24"/>
        </w:rPr>
        <w:t>езультаты используются для решения задач психологического сопровождения и проведения квалифицированной коррекции развития ребенка.</w:t>
      </w:r>
    </w:p>
    <w:p w:rsidR="000F31C0" w:rsidRPr="009D6812" w:rsidRDefault="000F31C0" w:rsidP="00E26771">
      <w:pPr>
        <w:tabs>
          <w:tab w:val="left" w:pos="1460"/>
        </w:tabs>
        <w:ind w:left="-426" w:right="-23" w:firstLine="568"/>
        <w:jc w:val="both"/>
        <w:rPr>
          <w:rFonts w:eastAsia="Times New Roman"/>
          <w:sz w:val="24"/>
          <w:szCs w:val="24"/>
        </w:rPr>
      </w:pPr>
      <w:r>
        <w:rPr>
          <w:rFonts w:eastAsia="Times New Roman"/>
          <w:sz w:val="24"/>
          <w:szCs w:val="24"/>
        </w:rPr>
        <w:t>О</w:t>
      </w:r>
      <w:r w:rsidRPr="009D6812">
        <w:rPr>
          <w:rFonts w:eastAsia="Times New Roman"/>
          <w:sz w:val="24"/>
          <w:szCs w:val="24"/>
        </w:rPr>
        <w:t>сновными принципами системы оценки индивидуального развития</w:t>
      </w:r>
      <w:r w:rsidR="00F0282F">
        <w:rPr>
          <w:rFonts w:eastAsia="Times New Roman"/>
          <w:sz w:val="24"/>
          <w:szCs w:val="24"/>
        </w:rPr>
        <w:t xml:space="preserve"> </w:t>
      </w:r>
      <w:r w:rsidRPr="009D6812">
        <w:rPr>
          <w:rFonts w:eastAsia="Times New Roman"/>
          <w:sz w:val="24"/>
          <w:szCs w:val="24"/>
        </w:rPr>
        <w:t>детей являются:</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комплексность,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непрерывность,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диагностичность (наличие критериев),</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уровневость,</w:t>
      </w:r>
    </w:p>
    <w:p w:rsidR="00B84638" w:rsidRDefault="000F31C0" w:rsidP="00E26771">
      <w:pPr>
        <w:ind w:left="-426" w:right="-23" w:firstLine="568"/>
        <w:jc w:val="both"/>
        <w:rPr>
          <w:rFonts w:eastAsia="Times New Roman"/>
          <w:sz w:val="24"/>
          <w:szCs w:val="24"/>
        </w:rPr>
      </w:pPr>
      <w:r w:rsidRPr="0084271B">
        <w:rPr>
          <w:rFonts w:eastAsia="Times New Roman"/>
          <w:sz w:val="24"/>
          <w:szCs w:val="24"/>
        </w:rPr>
        <w:t>- доступность результатов для родителей (законных представителей) воспитанников, педагогов (непосред</w:t>
      </w:r>
      <w:r w:rsidR="00B84638">
        <w:rPr>
          <w:rFonts w:eastAsia="Times New Roman"/>
          <w:sz w:val="24"/>
          <w:szCs w:val="24"/>
        </w:rPr>
        <w:t>ственно работающих с ребенком).</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Педагогическая диагностика: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фиксировать уровень актуального развития дошкольника и оценивать его динамику;</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учитывает зону ближайшего развития ребенка по каждому из направлений;</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0F31C0" w:rsidRDefault="000F31C0" w:rsidP="00E26771">
      <w:pPr>
        <w:ind w:left="-426" w:right="-23" w:firstLine="568"/>
        <w:jc w:val="both"/>
        <w:rPr>
          <w:rFonts w:eastAsia="Times New Roman"/>
          <w:sz w:val="24"/>
          <w:szCs w:val="24"/>
        </w:rPr>
      </w:pPr>
    </w:p>
    <w:p w:rsidR="00E54EBD" w:rsidRDefault="00E54EBD" w:rsidP="00E26771">
      <w:pPr>
        <w:ind w:left="-426" w:right="-23" w:firstLine="568"/>
        <w:jc w:val="center"/>
        <w:rPr>
          <w:rFonts w:eastAsia="Times New Roman"/>
          <w:b/>
          <w:bCs/>
          <w:sz w:val="24"/>
          <w:szCs w:val="24"/>
        </w:rPr>
      </w:pPr>
    </w:p>
    <w:p w:rsidR="00E54EBD" w:rsidRPr="00E54EBD" w:rsidRDefault="00E54EBD" w:rsidP="00E26771">
      <w:pPr>
        <w:ind w:left="360" w:right="-23"/>
        <w:jc w:val="center"/>
        <w:rPr>
          <w:rFonts w:eastAsia="Times New Roman"/>
          <w:b/>
          <w:bCs/>
          <w:sz w:val="24"/>
          <w:szCs w:val="24"/>
        </w:rPr>
      </w:pPr>
      <w:r>
        <w:rPr>
          <w:rFonts w:eastAsia="Times New Roman"/>
          <w:b/>
          <w:bCs/>
          <w:sz w:val="24"/>
          <w:szCs w:val="24"/>
        </w:rPr>
        <w:t xml:space="preserve">1.3.2. </w:t>
      </w:r>
      <w:r w:rsidRPr="00E54EBD">
        <w:rPr>
          <w:rFonts w:eastAsia="Times New Roman"/>
          <w:b/>
          <w:bCs/>
          <w:sz w:val="24"/>
          <w:szCs w:val="24"/>
        </w:rPr>
        <w:t>Инструментарий оценки индивидуального развития ребенка</w:t>
      </w:r>
    </w:p>
    <w:p w:rsidR="00E54EBD" w:rsidRDefault="00E54EBD" w:rsidP="00E26771">
      <w:pPr>
        <w:ind w:left="-426" w:right="-23" w:firstLine="568"/>
        <w:jc w:val="center"/>
        <w:rPr>
          <w:rFonts w:eastAsia="Times New Roman"/>
          <w:b/>
          <w:bCs/>
          <w:sz w:val="24"/>
          <w:szCs w:val="24"/>
        </w:rPr>
      </w:pPr>
    </w:p>
    <w:p w:rsidR="00E54EBD" w:rsidRDefault="00E54EBD" w:rsidP="00E26771">
      <w:pPr>
        <w:ind w:left="-426" w:right="-23" w:firstLine="568"/>
        <w:jc w:val="both"/>
        <w:rPr>
          <w:rFonts w:eastAsia="Times New Roman"/>
          <w:sz w:val="24"/>
          <w:szCs w:val="24"/>
        </w:rPr>
      </w:pPr>
      <w:r>
        <w:rPr>
          <w:rFonts w:eastAsia="Times New Roman"/>
          <w:sz w:val="24"/>
          <w:szCs w:val="24"/>
        </w:rPr>
        <w:t>Педагогическая о</w:t>
      </w:r>
      <w:r w:rsidRPr="0084271B">
        <w:rPr>
          <w:rFonts w:eastAsia="Times New Roman"/>
          <w:sz w:val="24"/>
          <w:szCs w:val="24"/>
        </w:rPr>
        <w:t xml:space="preserve">ценка индивидуального развития </w:t>
      </w:r>
      <w:r>
        <w:rPr>
          <w:rFonts w:eastAsia="Times New Roman"/>
          <w:sz w:val="24"/>
          <w:szCs w:val="24"/>
        </w:rPr>
        <w:t xml:space="preserve">проводиться в ходе </w:t>
      </w:r>
      <w:r w:rsidRPr="0084271B">
        <w:rPr>
          <w:rFonts w:eastAsia="Times New Roman"/>
          <w:sz w:val="24"/>
          <w:szCs w:val="24"/>
        </w:rPr>
        <w:t>наблюдения</w:t>
      </w:r>
      <w:r>
        <w:rPr>
          <w:rFonts w:eastAsia="Times New Roman"/>
          <w:sz w:val="24"/>
          <w:szCs w:val="24"/>
        </w:rPr>
        <w:t xml:space="preserve"> за активностью детей в спонтанной и специально организованной деятельности</w:t>
      </w:r>
      <w:r w:rsidRPr="0084271B">
        <w:rPr>
          <w:rFonts w:eastAsia="Times New Roman"/>
          <w:sz w:val="24"/>
          <w:szCs w:val="24"/>
        </w:rPr>
        <w:t>, бесед, анализ</w:t>
      </w:r>
      <w:r>
        <w:rPr>
          <w:rFonts w:eastAsia="Times New Roman"/>
          <w:sz w:val="24"/>
          <w:szCs w:val="24"/>
        </w:rPr>
        <w:t>а</w:t>
      </w:r>
      <w:r w:rsidRPr="0084271B">
        <w:rPr>
          <w:rFonts w:eastAsia="Times New Roman"/>
          <w:sz w:val="24"/>
          <w:szCs w:val="24"/>
        </w:rPr>
        <w:t xml:space="preserve"> продуктов д</w:t>
      </w:r>
      <w:r>
        <w:rPr>
          <w:rFonts w:eastAsia="Times New Roman"/>
          <w:sz w:val="24"/>
          <w:szCs w:val="24"/>
        </w:rPr>
        <w:t>етской деятельности, специальных</w:t>
      </w:r>
      <w:r w:rsidRPr="0084271B">
        <w:rPr>
          <w:rFonts w:eastAsia="Times New Roman"/>
          <w:sz w:val="24"/>
          <w:szCs w:val="24"/>
        </w:rPr>
        <w:t xml:space="preserve"> педагогически</w:t>
      </w:r>
      <w:r>
        <w:rPr>
          <w:rFonts w:eastAsia="Times New Roman"/>
          <w:sz w:val="24"/>
          <w:szCs w:val="24"/>
        </w:rPr>
        <w:t>х ситуации, организуемых</w:t>
      </w:r>
      <w:r w:rsidRPr="0084271B">
        <w:rPr>
          <w:rFonts w:eastAsia="Times New Roman"/>
          <w:sz w:val="24"/>
          <w:szCs w:val="24"/>
        </w:rPr>
        <w:t xml:space="preserve"> воспитателями и специалистами.</w:t>
      </w:r>
      <w:r>
        <w:rPr>
          <w:rFonts w:eastAsia="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Игровой деятельности;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Художественной деятельности</w:t>
      </w:r>
    </w:p>
    <w:p w:rsidR="00E54EBD" w:rsidRPr="009E51B9" w:rsidRDefault="00E54EBD" w:rsidP="00E26771">
      <w:pPr>
        <w:pStyle w:val="a4"/>
        <w:numPr>
          <w:ilvl w:val="0"/>
          <w:numId w:val="42"/>
        </w:numPr>
        <w:ind w:left="-426" w:right="-23" w:firstLine="568"/>
        <w:jc w:val="both"/>
        <w:rPr>
          <w:rFonts w:eastAsia="Times New Roman"/>
          <w:sz w:val="24"/>
          <w:szCs w:val="24"/>
        </w:rPr>
      </w:pPr>
      <w:r w:rsidRPr="009E51B9">
        <w:rPr>
          <w:rFonts w:eastAsia="Times New Roman"/>
          <w:sz w:val="24"/>
          <w:szCs w:val="24"/>
        </w:rPr>
        <w:t>Физического развития</w:t>
      </w:r>
    </w:p>
    <w:p w:rsidR="00E54EBD" w:rsidRPr="0084271B" w:rsidRDefault="00E54EBD" w:rsidP="00E26771">
      <w:pPr>
        <w:ind w:left="-426" w:right="-23" w:firstLine="568"/>
        <w:jc w:val="both"/>
        <w:rPr>
          <w:rFonts w:eastAsia="Times New Roman"/>
          <w:sz w:val="24"/>
          <w:szCs w:val="24"/>
        </w:rPr>
      </w:pPr>
      <w:r>
        <w:rPr>
          <w:rFonts w:eastAsia="Times New Roman"/>
          <w:sz w:val="24"/>
          <w:szCs w:val="24"/>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Методологическая основа педагогической диагностики:</w:t>
      </w:r>
    </w:p>
    <w:p w:rsidR="00E54EBD" w:rsidRDefault="00E54EBD" w:rsidP="00E26771">
      <w:pPr>
        <w:ind w:left="-426" w:right="-23" w:firstLine="568"/>
        <w:jc w:val="both"/>
        <w:rPr>
          <w:rFonts w:eastAsia="Times New Roman"/>
          <w:sz w:val="24"/>
          <w:szCs w:val="24"/>
        </w:rPr>
      </w:pPr>
      <w:r w:rsidRPr="0084271B">
        <w:rPr>
          <w:rFonts w:eastAsia="Times New Roman"/>
          <w:sz w:val="24"/>
          <w:szCs w:val="24"/>
        </w:rPr>
        <w:t xml:space="preserve">- </w:t>
      </w:r>
      <w:r w:rsidRPr="005F7D69">
        <w:rPr>
          <w:rFonts w:eastAsia="Times New Roman"/>
          <w:sz w:val="24"/>
          <w:szCs w:val="24"/>
        </w:rPr>
        <w:t>оценка социально-коммуникативного, познавательного, речевого, художественно</w:t>
      </w:r>
      <w:r w:rsidRPr="001B4CAA">
        <w:rPr>
          <w:rFonts w:eastAsia="Times New Roman"/>
          <w:sz w:val="24"/>
          <w:szCs w:val="24"/>
        </w:rPr>
        <w:t>-</w:t>
      </w:r>
      <w:r w:rsidRPr="005F7D69">
        <w:rPr>
          <w:rFonts w:eastAsia="Times New Roman"/>
          <w:sz w:val="24"/>
          <w:szCs w:val="24"/>
        </w:rPr>
        <w:t>эстетического развития строиться на основе наблюдений по критериям, разработанным с использование программы «От рождения до школы» по</w:t>
      </w:r>
      <w:r>
        <w:rPr>
          <w:rFonts w:eastAsia="Times New Roman"/>
          <w:sz w:val="24"/>
          <w:szCs w:val="24"/>
        </w:rPr>
        <w:t>д</w:t>
      </w:r>
      <w:r w:rsidRPr="005F7D69">
        <w:rPr>
          <w:rFonts w:eastAsia="Times New Roman"/>
          <w:sz w:val="24"/>
          <w:szCs w:val="24"/>
        </w:rPr>
        <w:t xml:space="preserve"> редакцией Н.Е. Вераксы, Т.С. Комаровой, М.А. Васильевой.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«Педагогическое наблюдение как метод мониторинга в дошкольном образовании» под редакцией Л.С. Вакуленко,</w:t>
      </w:r>
    </w:p>
    <w:p w:rsidR="00E54EBD"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Диагностика физического развития детей проводится на основе программы «От рождения до школы» по</w:t>
      </w:r>
      <w:r>
        <w:rPr>
          <w:rFonts w:eastAsia="Times New Roman"/>
          <w:sz w:val="24"/>
          <w:szCs w:val="24"/>
        </w:rPr>
        <w:t xml:space="preserve">д </w:t>
      </w:r>
      <w:r w:rsidRPr="005F7D69">
        <w:rPr>
          <w:rFonts w:eastAsia="Times New Roman"/>
          <w:sz w:val="24"/>
          <w:szCs w:val="24"/>
        </w:rPr>
        <w:t xml:space="preserve">редакцией Н.Е. Вераксы, Т.С. Комаровой, М.А. Васильевой, для оценки темпов прироста показателей физических качеств используется формула, предложенная В.И Усачевым.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Оценка речевого развития детей проводится учителем-логопедом по методическому пособию Иншаковой О Б. «Альбом для логопеда» и Громовой О.Е. «Диагностика и развитие речи».</w:t>
      </w:r>
    </w:p>
    <w:p w:rsidR="00E54EBD" w:rsidRPr="00CC2E09" w:rsidRDefault="00E54EBD" w:rsidP="00E26771">
      <w:pPr>
        <w:spacing w:line="12" w:lineRule="exact"/>
        <w:ind w:left="-426" w:right="-23" w:firstLine="568"/>
        <w:rPr>
          <w:rFonts w:eastAsia="Times New Roman"/>
          <w:sz w:val="20"/>
          <w:szCs w:val="20"/>
        </w:rPr>
      </w:pPr>
    </w:p>
    <w:p w:rsidR="00E54EBD" w:rsidRPr="0084271B" w:rsidRDefault="00E54EBD" w:rsidP="00E26771">
      <w:pPr>
        <w:ind w:left="-426" w:right="-23" w:firstLine="568"/>
        <w:jc w:val="both"/>
        <w:rPr>
          <w:rFonts w:eastAsia="Times New Roman"/>
          <w:sz w:val="24"/>
          <w:szCs w:val="24"/>
        </w:rPr>
      </w:pPr>
      <w:r w:rsidRPr="00AA1A60">
        <w:rPr>
          <w:rFonts w:eastAsia="Times New Roman"/>
          <w:sz w:val="24"/>
          <w:szCs w:val="24"/>
        </w:rPr>
        <w:lastRenderedPageBreak/>
        <w:t>Методологическая основа психологической диагностики: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sidRPr="009A078F">
        <w:rPr>
          <w:rFonts w:eastAsia="Times New Roman"/>
          <w:sz w:val="24"/>
          <w:szCs w:val="24"/>
        </w:rPr>
        <w:t xml:space="preserve">- </w:t>
      </w:r>
      <w:r>
        <w:rPr>
          <w:rFonts w:eastAsia="Times New Roman"/>
          <w:sz w:val="24"/>
          <w:szCs w:val="24"/>
        </w:rPr>
        <w:t>«Эксперсс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 «Выбор в действии», Р.С. Немов т – 36, стр.185</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rsidR="00E54EBD" w:rsidRDefault="00E54EBD" w:rsidP="00E26771">
      <w:pPr>
        <w:tabs>
          <w:tab w:val="left" w:pos="0"/>
          <w:tab w:val="left" w:pos="1134"/>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«Домик», «Графический диктант», «Закончи предложение», «4 – й лишний», «10 слов», «Лесенка», «Выбор в действии», «Запрещенные слова»</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Контроль проведения и объективности оценки индивидуального развития ребенка осуществляется заведующей, заместителем заведующей по воспитательно-методической работе и старшим воспитателем посредством следующих форм:</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ежедневный текущий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тематический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оперативный контроль;</w:t>
      </w:r>
    </w:p>
    <w:p w:rsidR="00E54EBD" w:rsidRDefault="00E54EBD" w:rsidP="00E26771">
      <w:pPr>
        <w:ind w:left="-426" w:right="-23" w:firstLine="568"/>
        <w:jc w:val="both"/>
        <w:rPr>
          <w:rFonts w:eastAsia="Times New Roman"/>
          <w:sz w:val="24"/>
          <w:szCs w:val="24"/>
        </w:rPr>
      </w:pPr>
      <w:r w:rsidRPr="006F533A">
        <w:rPr>
          <w:rFonts w:eastAsia="Times New Roman"/>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E54EBD" w:rsidRDefault="00E54EBD" w:rsidP="00E26771">
      <w:pPr>
        <w:ind w:left="-426" w:right="-23" w:firstLine="568"/>
        <w:jc w:val="center"/>
        <w:rPr>
          <w:rFonts w:eastAsia="Times New Roman"/>
          <w:b/>
          <w:bCs/>
          <w:sz w:val="24"/>
          <w:szCs w:val="24"/>
        </w:rPr>
      </w:pPr>
    </w:p>
    <w:p w:rsidR="000F31C0" w:rsidRPr="009F2C27" w:rsidRDefault="00E54EBD" w:rsidP="00E26771">
      <w:pPr>
        <w:ind w:left="-426" w:right="-23" w:firstLine="568"/>
        <w:jc w:val="center"/>
        <w:rPr>
          <w:rFonts w:eastAsia="Times New Roman"/>
          <w:sz w:val="24"/>
          <w:szCs w:val="24"/>
        </w:rPr>
      </w:pPr>
      <w:r>
        <w:rPr>
          <w:rFonts w:eastAsia="Times New Roman"/>
          <w:b/>
          <w:bCs/>
          <w:sz w:val="24"/>
          <w:szCs w:val="24"/>
        </w:rPr>
        <w:t xml:space="preserve">1.3.3. </w:t>
      </w:r>
      <w:r w:rsidR="000F31C0" w:rsidRPr="0084271B">
        <w:rPr>
          <w:rFonts w:eastAsia="Times New Roman"/>
          <w:b/>
          <w:bCs/>
          <w:sz w:val="24"/>
          <w:szCs w:val="24"/>
        </w:rPr>
        <w:t>Организация проведения оценки индивидуального развития</w:t>
      </w:r>
    </w:p>
    <w:p w:rsidR="000F31C0" w:rsidRPr="0084271B" w:rsidRDefault="000F31C0" w:rsidP="00E26771">
      <w:pPr>
        <w:ind w:left="-426" w:right="-23" w:firstLine="568"/>
        <w:jc w:val="both"/>
        <w:rPr>
          <w:rFonts w:eastAsia="Times New Roman"/>
          <w:b/>
          <w:bCs/>
          <w:sz w:val="24"/>
          <w:szCs w:val="24"/>
        </w:rPr>
      </w:pPr>
    </w:p>
    <w:p w:rsidR="000F31C0"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Результаты педагогических наблюдений оформляются в </w:t>
      </w:r>
      <w:r w:rsidR="00B84638">
        <w:rPr>
          <w:rFonts w:eastAsia="Times New Roman"/>
          <w:sz w:val="24"/>
          <w:szCs w:val="24"/>
        </w:rPr>
        <w:t>личную карту развития ребенка</w:t>
      </w:r>
      <w:r>
        <w:rPr>
          <w:rFonts w:eastAsia="Times New Roman"/>
          <w:sz w:val="24"/>
          <w:szCs w:val="24"/>
        </w:rPr>
        <w:t>.</w:t>
      </w:r>
      <w:r w:rsidR="00B84638">
        <w:rPr>
          <w:rFonts w:eastAsia="Times New Roman"/>
          <w:sz w:val="24"/>
          <w:szCs w:val="24"/>
        </w:rPr>
        <w:t xml:space="preserve"> Карта рассчитана на весь период</w:t>
      </w:r>
      <w:r w:rsidR="00F0282F">
        <w:rPr>
          <w:rFonts w:eastAsia="Times New Roman"/>
          <w:sz w:val="24"/>
          <w:szCs w:val="24"/>
        </w:rPr>
        <w:t xml:space="preserve"> </w:t>
      </w:r>
      <w:r w:rsidR="00B84638">
        <w:rPr>
          <w:rFonts w:eastAsia="Times New Roman"/>
          <w:sz w:val="24"/>
          <w:szCs w:val="24"/>
        </w:rPr>
        <w:t xml:space="preserve">обучения ребенка по АООП. </w:t>
      </w:r>
      <w:r>
        <w:rPr>
          <w:rFonts w:eastAsia="Times New Roman"/>
          <w:sz w:val="24"/>
          <w:szCs w:val="24"/>
        </w:rPr>
        <w:t>Фиксация данных организована таким образом, чтобы было возможно проследить динамику и тенденцию развития воспитанника.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воспитательно-методической работе. В конце учебного года проводится сравнительный анализ результативности образовательного процесса и на основе</w:t>
      </w:r>
      <w:r w:rsidR="00F0282F">
        <w:rPr>
          <w:rFonts w:eastAsia="Times New Roman"/>
          <w:sz w:val="24"/>
          <w:szCs w:val="24"/>
        </w:rPr>
        <w:t xml:space="preserve"> </w:t>
      </w:r>
      <w:r w:rsidRPr="0084271B">
        <w:rPr>
          <w:rFonts w:eastAsia="Times New Roman"/>
          <w:sz w:val="24"/>
          <w:szCs w:val="24"/>
        </w:rPr>
        <w:t xml:space="preserve">анализа ставятся задачи для планирования </w:t>
      </w:r>
      <w:r w:rsidR="00F0282F">
        <w:rPr>
          <w:rFonts w:eastAsia="Times New Roman"/>
          <w:sz w:val="24"/>
          <w:szCs w:val="24"/>
        </w:rPr>
        <w:t>и</w:t>
      </w:r>
      <w:r w:rsidRPr="0084271B">
        <w:rPr>
          <w:rFonts w:eastAsia="Times New Roman"/>
          <w:sz w:val="24"/>
          <w:szCs w:val="24"/>
        </w:rPr>
        <w:t>ндивидуальной образовательной деятельности с ребенком на следующий учебный год.</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Распределение функций при оценке индивидуального развития ребенка: заместитель заведующей по воспитательно-методическ</w:t>
      </w:r>
      <w:r>
        <w:rPr>
          <w:rFonts w:eastAsia="Times New Roman"/>
          <w:sz w:val="24"/>
          <w:szCs w:val="24"/>
        </w:rPr>
        <w:t xml:space="preserve">ой работе, старший воспитатель </w:t>
      </w:r>
      <w:r w:rsidRPr="0084271B">
        <w:rPr>
          <w:rFonts w:eastAsia="Times New Roman"/>
          <w:sz w:val="24"/>
          <w:szCs w:val="24"/>
        </w:rPr>
        <w:t>обеспечивают условия объективного проведения оценки индивидуального развития ребенка (минимизируя риски субъективных оценок): выбирают методики и параметры оценки результатов, консультируют педагогов,</w:t>
      </w:r>
      <w:r>
        <w:rPr>
          <w:rFonts w:ascii="Calibri" w:eastAsia="Calibri" w:hAnsi="Calibri"/>
          <w:noProof/>
        </w:rPr>
        <w:drawing>
          <wp:anchor distT="0" distB="0" distL="114300" distR="114300" simplePos="0" relativeHeight="251656704" behindDoc="1" locked="0" layoutInCell="0" allowOverlap="1">
            <wp:simplePos x="0" y="0"/>
            <wp:positionH relativeFrom="column">
              <wp:posOffset>445135</wp:posOffset>
            </wp:positionH>
            <wp:positionV relativeFrom="paragraph">
              <wp:posOffset>-1240790</wp:posOffset>
            </wp:positionV>
            <wp:extent cx="194945" cy="21780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 xml:space="preserve"> испытывающих сложности в проведении педагогической диагностики; </w:t>
      </w:r>
    </w:p>
    <w:p w:rsidR="000F31C0"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специалисты ДОУ проводят педагогическую диагностику (учитель-</w:t>
      </w:r>
      <w:r>
        <w:rPr>
          <w:rFonts w:ascii="Calibri" w:eastAsia="Calibri" w:hAnsi="Calibri"/>
          <w:noProof/>
        </w:rPr>
        <w:drawing>
          <wp:anchor distT="0" distB="0" distL="114300" distR="114300" simplePos="0" relativeHeight="251657728" behindDoc="1" locked="0" layoutInCell="0" allowOverlap="1">
            <wp:simplePos x="0" y="0"/>
            <wp:positionH relativeFrom="column">
              <wp:posOffset>445135</wp:posOffset>
            </wp:positionH>
            <wp:positionV relativeFrom="paragraph">
              <wp:posOffset>-323215</wp:posOffset>
            </wp:positionV>
            <wp:extent cx="194945" cy="217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логопед, 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осуществляется:</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 при поступлении ребенка в учреждение (в течение двух месяцев) и помогает определить актуальный уровень развития ребенка;</w:t>
      </w:r>
    </w:p>
    <w:p w:rsidR="000F31C0" w:rsidRDefault="000F31C0" w:rsidP="00E26771">
      <w:pPr>
        <w:ind w:left="-426" w:right="-23" w:firstLine="568"/>
        <w:jc w:val="both"/>
        <w:rPr>
          <w:rFonts w:eastAsia="Times New Roman"/>
          <w:sz w:val="24"/>
          <w:szCs w:val="24"/>
        </w:rPr>
      </w:pPr>
      <w:r>
        <w:rPr>
          <w:rFonts w:eastAsia="Times New Roman"/>
          <w:sz w:val="24"/>
          <w:szCs w:val="24"/>
        </w:rPr>
        <w:lastRenderedPageBreak/>
        <w:t>- в середине учебного года (в январе), отслеживаются промежуточные результаты развития;</w:t>
      </w:r>
    </w:p>
    <w:p w:rsidR="000F31C0" w:rsidRPr="0084271B" w:rsidRDefault="000F31C0" w:rsidP="00E26771">
      <w:pPr>
        <w:tabs>
          <w:tab w:val="left" w:pos="1159"/>
        </w:tabs>
        <w:ind w:left="-426" w:right="-23" w:firstLine="568"/>
        <w:jc w:val="both"/>
        <w:rPr>
          <w:rFonts w:eastAsia="Times New Roman"/>
          <w:sz w:val="24"/>
          <w:szCs w:val="24"/>
        </w:rPr>
      </w:pPr>
      <w:r>
        <w:rPr>
          <w:rFonts w:eastAsia="Times New Roman"/>
          <w:sz w:val="24"/>
          <w:szCs w:val="24"/>
        </w:rPr>
        <w:t xml:space="preserve">- в </w:t>
      </w:r>
      <w:r w:rsidRPr="0084271B">
        <w:rPr>
          <w:rFonts w:eastAsia="Times New Roman"/>
          <w:sz w:val="24"/>
          <w:szCs w:val="24"/>
        </w:rPr>
        <w:t>конце учебного года (май) – в целях определения динамики, а также социальной ситуации его развития;</w:t>
      </w:r>
    </w:p>
    <w:p w:rsidR="000F31C0" w:rsidRDefault="000F31C0" w:rsidP="00E26771">
      <w:pPr>
        <w:tabs>
          <w:tab w:val="left" w:pos="1100"/>
        </w:tabs>
        <w:ind w:left="-426" w:right="-23" w:firstLine="568"/>
        <w:jc w:val="both"/>
        <w:rPr>
          <w:rFonts w:eastAsia="Times New Roman"/>
          <w:sz w:val="24"/>
          <w:szCs w:val="24"/>
        </w:rPr>
      </w:pPr>
      <w:r w:rsidRPr="0084271B">
        <w:rPr>
          <w:rFonts w:eastAsia="Times New Roman"/>
          <w:sz w:val="24"/>
          <w:szCs w:val="24"/>
        </w:rPr>
        <w:t xml:space="preserve">- в случаях </w:t>
      </w:r>
      <w:r>
        <w:rPr>
          <w:rFonts w:eastAsia="Times New Roman"/>
          <w:sz w:val="24"/>
          <w:szCs w:val="24"/>
        </w:rPr>
        <w:t xml:space="preserve">письменного </w:t>
      </w:r>
      <w:r w:rsidRPr="0084271B">
        <w:rPr>
          <w:rFonts w:eastAsia="Times New Roman"/>
          <w:sz w:val="24"/>
          <w:szCs w:val="24"/>
        </w:rPr>
        <w:t>обращения родителей (законных представителей) ребенка.</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Последовательность проведения мониторинга:</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наблюдение;</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факторов, полученных из наблюдений, бесед с ребенком, родителями, анализ продуктов детской деятельности;</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заполнение журнала наблюдений индивидуального развития детей командой взрослых (воспитатели, узкие специалисты);</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достижений каждого ребенка и всей группы;</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эффективности педагогических действий;</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корректировка педагогических действий, планирование индивидуальной работы с детьми.</w:t>
      </w:r>
    </w:p>
    <w:p w:rsidR="000F31C0" w:rsidRDefault="000F31C0" w:rsidP="00E26771">
      <w:pPr>
        <w:tabs>
          <w:tab w:val="left" w:pos="1100"/>
        </w:tabs>
        <w:ind w:left="-426" w:right="-23" w:firstLine="568"/>
        <w:jc w:val="both"/>
        <w:rPr>
          <w:rFonts w:eastAsia="Times New Roman"/>
          <w:sz w:val="24"/>
          <w:szCs w:val="24"/>
        </w:rPr>
      </w:pPr>
    </w:p>
    <w:p w:rsidR="000F31C0" w:rsidRPr="006F533A" w:rsidRDefault="000F31C0" w:rsidP="00E26771">
      <w:pPr>
        <w:ind w:left="-426" w:right="-23" w:firstLine="568"/>
        <w:jc w:val="both"/>
        <w:rPr>
          <w:rFonts w:eastAsia="Times New Roman"/>
          <w:sz w:val="24"/>
          <w:szCs w:val="24"/>
        </w:rPr>
      </w:pPr>
    </w:p>
    <w:p w:rsidR="000F31C0" w:rsidRDefault="00E54EBD" w:rsidP="00E26771">
      <w:pPr>
        <w:ind w:left="-426" w:right="-23" w:firstLine="568"/>
        <w:jc w:val="both"/>
        <w:rPr>
          <w:rFonts w:eastAsia="Times New Roman"/>
          <w:b/>
          <w:bCs/>
          <w:sz w:val="24"/>
          <w:szCs w:val="24"/>
        </w:rPr>
      </w:pPr>
      <w:r>
        <w:rPr>
          <w:rFonts w:eastAsia="Times New Roman"/>
          <w:b/>
          <w:bCs/>
          <w:sz w:val="24"/>
          <w:szCs w:val="24"/>
        </w:rPr>
        <w:t xml:space="preserve">1.3.4. </w:t>
      </w:r>
      <w:r w:rsidR="000F31C0" w:rsidRPr="006F533A">
        <w:rPr>
          <w:rFonts w:eastAsia="Times New Roman"/>
          <w:b/>
          <w:bCs/>
          <w:sz w:val="24"/>
          <w:szCs w:val="24"/>
        </w:rPr>
        <w:t>Организация работы с результатами оценки индивидуального развития ребенка</w:t>
      </w:r>
      <w:r w:rsidR="000F31C0">
        <w:rPr>
          <w:rFonts w:eastAsia="Times New Roman"/>
          <w:b/>
          <w:bCs/>
          <w:sz w:val="24"/>
          <w:szCs w:val="24"/>
        </w:rPr>
        <w:t>.</w:t>
      </w:r>
    </w:p>
    <w:p w:rsidR="000F31C0" w:rsidRPr="006F533A" w:rsidRDefault="000F31C0" w:rsidP="00E26771">
      <w:pPr>
        <w:ind w:left="-426" w:right="-23" w:firstLine="568"/>
        <w:jc w:val="both"/>
        <w:rPr>
          <w:rFonts w:eastAsia="Times New Roman"/>
          <w:sz w:val="24"/>
          <w:szCs w:val="24"/>
        </w:rPr>
      </w:pPr>
    </w:p>
    <w:p w:rsidR="00E54EBD" w:rsidRPr="0084271B" w:rsidRDefault="00E54EBD"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проводится по следующим уровням показателей:</w:t>
      </w:r>
    </w:p>
    <w:p w:rsidR="00E54EBD" w:rsidRPr="0084271B" w:rsidRDefault="00E54EBD" w:rsidP="00E26771">
      <w:pPr>
        <w:tabs>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сформирован (достаточный уровень «+») — наблюдается в самостоятельной деятельности ребёнка, в совместной деятельности со взрослым;</w:t>
      </w:r>
    </w:p>
    <w:p w:rsidR="00E54EBD" w:rsidRPr="0084271B" w:rsidRDefault="00E54EBD" w:rsidP="00E26771">
      <w:pPr>
        <w:tabs>
          <w:tab w:val="left" w:pos="880"/>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в стадии формирования (уровень близкий к д</w:t>
      </w:r>
      <w:r>
        <w:rPr>
          <w:rFonts w:eastAsia="Times New Roman"/>
          <w:sz w:val="24"/>
          <w:szCs w:val="24"/>
        </w:rPr>
        <w:t>остаточному «0»)— проявляется неустойчиво, чаще при создании специальных с</w:t>
      </w:r>
      <w:r w:rsidRPr="0084271B">
        <w:rPr>
          <w:rFonts w:eastAsia="Times New Roman"/>
          <w:sz w:val="24"/>
          <w:szCs w:val="24"/>
        </w:rPr>
        <w:t>итуаций,</w:t>
      </w:r>
      <w:r>
        <w:rPr>
          <w:rFonts w:eastAsia="Times New Roman"/>
          <w:sz w:val="24"/>
          <w:szCs w:val="24"/>
        </w:rPr>
        <w:t xml:space="preserve"> п</w:t>
      </w:r>
      <w:r w:rsidRPr="0084271B">
        <w:rPr>
          <w:rFonts w:eastAsia="Times New Roman"/>
          <w:sz w:val="24"/>
          <w:szCs w:val="24"/>
        </w:rPr>
        <w:t>ровоцирующих его проявление: ребёнок справляется с заданием с помощью н</w:t>
      </w:r>
      <w:r>
        <w:rPr>
          <w:rFonts w:eastAsia="Times New Roman"/>
          <w:sz w:val="24"/>
          <w:szCs w:val="24"/>
        </w:rPr>
        <w:t>аводящих вопросов взрослого, дае</w:t>
      </w:r>
      <w:r w:rsidRPr="0084271B">
        <w:rPr>
          <w:rFonts w:eastAsia="Times New Roman"/>
          <w:sz w:val="24"/>
          <w:szCs w:val="24"/>
        </w:rPr>
        <w:t>т аналогичные примеры;</w:t>
      </w:r>
    </w:p>
    <w:p w:rsidR="00E54EBD"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 xml:space="preserve"> -показатель не сформирован (недостаточный уровень «-»)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Оценки «достаточный уровень» и «близкий к достаточному» отражают состояние возрастной нормы развития.</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Преобладание оценок «достаточный уровень» свидетельствует об успешном развитии ребенка.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0F31C0" w:rsidRPr="006F533A" w:rsidRDefault="000F31C0" w:rsidP="00E26771">
      <w:pPr>
        <w:ind w:left="-426" w:right="-23" w:firstLine="568"/>
        <w:jc w:val="both"/>
        <w:rPr>
          <w:rFonts w:eastAsia="Times New Roman"/>
          <w:sz w:val="24"/>
          <w:szCs w:val="24"/>
        </w:rPr>
      </w:pPr>
      <w:r w:rsidRPr="006F533A">
        <w:rPr>
          <w:rFonts w:eastAsia="Times New Roman"/>
          <w:sz w:val="24"/>
          <w:szCs w:val="24"/>
        </w:rPr>
        <w:t>Результаты оценки индивидуального развития детей обс</w:t>
      </w:r>
      <w:r w:rsidR="00F0282F">
        <w:rPr>
          <w:rFonts w:eastAsia="Times New Roman"/>
          <w:sz w:val="24"/>
          <w:szCs w:val="24"/>
        </w:rPr>
        <w:t>уждаются на заседаниях П</w:t>
      </w:r>
      <w:r>
        <w:rPr>
          <w:rFonts w:eastAsia="Times New Roman"/>
          <w:sz w:val="24"/>
          <w:szCs w:val="24"/>
        </w:rPr>
        <w:t>Пк ДОУ для выработки индивидуальной траектории развития, разработки индивидуальных программ детей.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Обобщенные результаты оценки индивидуального развития детей используются в проблемно-ориентированном анализе деятельности ДОУ</w:t>
      </w:r>
      <w:r>
        <w:rPr>
          <w:rFonts w:eastAsia="Times New Roman"/>
          <w:sz w:val="24"/>
          <w:szCs w:val="24"/>
        </w:rPr>
        <w:t xml:space="preserve"> в целях принятия управленческих решений.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0F31C0" w:rsidRDefault="000F31C0" w:rsidP="00E26771">
      <w:pPr>
        <w:ind w:left="-426" w:right="-23" w:firstLine="568"/>
        <w:jc w:val="both"/>
        <w:rPr>
          <w:rFonts w:eastAsia="Times New Roman"/>
          <w:sz w:val="24"/>
          <w:szCs w:val="24"/>
        </w:rPr>
      </w:pPr>
      <w:r w:rsidRPr="00E85210">
        <w:rPr>
          <w:rFonts w:eastAsia="Times New Roman"/>
          <w:sz w:val="24"/>
          <w:szCs w:val="24"/>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B0401A" w:rsidRDefault="00B0401A" w:rsidP="005F06E2">
      <w:pPr>
        <w:ind w:left="-426" w:right="-309" w:firstLine="568"/>
        <w:jc w:val="both"/>
        <w:rPr>
          <w:rFonts w:eastAsia="Times New Roman"/>
          <w:sz w:val="24"/>
          <w:szCs w:val="24"/>
        </w:rPr>
      </w:pPr>
    </w:p>
    <w:p w:rsidR="00B0401A" w:rsidRDefault="00B0401A" w:rsidP="005F06E2">
      <w:pPr>
        <w:ind w:left="-426" w:right="-309" w:firstLine="568"/>
        <w:jc w:val="both"/>
        <w:rPr>
          <w:rFonts w:eastAsia="Times New Roman"/>
          <w:sz w:val="24"/>
          <w:szCs w:val="24"/>
        </w:rPr>
      </w:pPr>
    </w:p>
    <w:p w:rsidR="00EF39A8" w:rsidRDefault="00EF39A8" w:rsidP="005F06E2">
      <w:pPr>
        <w:ind w:left="-426" w:right="-309" w:firstLine="568"/>
        <w:jc w:val="both"/>
        <w:rPr>
          <w:rFonts w:eastAsia="Times New Roman"/>
          <w:bCs/>
          <w:sz w:val="24"/>
          <w:szCs w:val="24"/>
        </w:rPr>
      </w:pPr>
    </w:p>
    <w:p w:rsidR="00606141" w:rsidRPr="008D318B" w:rsidRDefault="00B0401A" w:rsidP="00B0401A">
      <w:pPr>
        <w:pStyle w:val="a4"/>
        <w:tabs>
          <w:tab w:val="left" w:pos="2694"/>
        </w:tabs>
        <w:ind w:left="0" w:right="-309"/>
        <w:jc w:val="center"/>
        <w:rPr>
          <w:rFonts w:eastAsia="Times New Roman"/>
          <w:b/>
          <w:bCs/>
          <w:sz w:val="24"/>
          <w:szCs w:val="24"/>
        </w:rPr>
      </w:pPr>
      <w:r>
        <w:rPr>
          <w:rFonts w:eastAsia="Times New Roman"/>
          <w:b/>
          <w:bCs/>
          <w:sz w:val="24"/>
          <w:szCs w:val="24"/>
          <w:lang w:val="en-US"/>
        </w:rPr>
        <w:t>II</w:t>
      </w:r>
      <w:r>
        <w:rPr>
          <w:rFonts w:eastAsia="Times New Roman"/>
          <w:b/>
          <w:bCs/>
          <w:sz w:val="24"/>
          <w:szCs w:val="24"/>
        </w:rPr>
        <w:t xml:space="preserve">. </w:t>
      </w:r>
      <w:r w:rsidR="00606141">
        <w:rPr>
          <w:rFonts w:eastAsia="Times New Roman"/>
          <w:b/>
          <w:bCs/>
          <w:sz w:val="24"/>
          <w:szCs w:val="24"/>
        </w:rPr>
        <w:t>СОДЕРЖАТЕЛЬНЫЙ РАЗДЕЛ</w:t>
      </w:r>
    </w:p>
    <w:p w:rsidR="009878B5" w:rsidRDefault="009878B5" w:rsidP="005F06E2">
      <w:pPr>
        <w:spacing w:line="200" w:lineRule="exact"/>
        <w:ind w:right="-309"/>
        <w:jc w:val="both"/>
        <w:rPr>
          <w:sz w:val="24"/>
          <w:szCs w:val="24"/>
        </w:rPr>
      </w:pPr>
    </w:p>
    <w:p w:rsidR="007C6D22" w:rsidRDefault="007C6D22" w:rsidP="00BD40A4">
      <w:pPr>
        <w:pStyle w:val="a4"/>
        <w:numPr>
          <w:ilvl w:val="1"/>
          <w:numId w:val="19"/>
        </w:numPr>
        <w:ind w:left="-426" w:right="-309" w:firstLine="0"/>
        <w:jc w:val="center"/>
        <w:rPr>
          <w:b/>
          <w:sz w:val="24"/>
          <w:szCs w:val="24"/>
        </w:rPr>
      </w:pPr>
      <w:r w:rsidRPr="0076263E">
        <w:rPr>
          <w:b/>
          <w:sz w:val="24"/>
          <w:szCs w:val="24"/>
        </w:rPr>
        <w:t>СОДЕРЖАНИЕ ОБРАЗОВАТЕЛЬНЫХ ОБЛАСТЕЙ ПРОГРАММЫ.</w:t>
      </w:r>
    </w:p>
    <w:p w:rsidR="0076263E" w:rsidRDefault="007C6D22" w:rsidP="005F06E2">
      <w:pPr>
        <w:pStyle w:val="a4"/>
        <w:ind w:left="780" w:right="-309"/>
        <w:jc w:val="center"/>
        <w:rPr>
          <w:b/>
          <w:sz w:val="24"/>
          <w:szCs w:val="24"/>
        </w:rPr>
      </w:pPr>
      <w:r w:rsidRPr="0076263E">
        <w:rPr>
          <w:b/>
          <w:sz w:val="24"/>
          <w:szCs w:val="24"/>
        </w:rPr>
        <w:t xml:space="preserve">КОРРЕКЦИОННАЯ, ОБРАЗОВАТЕЛЬНАЯ, </w:t>
      </w:r>
    </w:p>
    <w:p w:rsidR="007C6D22" w:rsidRPr="0076263E" w:rsidRDefault="007C6D22" w:rsidP="005F06E2">
      <w:pPr>
        <w:pStyle w:val="a4"/>
        <w:ind w:left="780" w:right="-309"/>
        <w:jc w:val="center"/>
        <w:rPr>
          <w:b/>
          <w:sz w:val="24"/>
          <w:szCs w:val="24"/>
        </w:rPr>
      </w:pPr>
      <w:r w:rsidRPr="0076263E">
        <w:rPr>
          <w:b/>
          <w:sz w:val="24"/>
          <w:szCs w:val="24"/>
        </w:rPr>
        <w:t>ИГРОВАЯ ДЕЯТЕЛЬНОСТЬ</w:t>
      </w:r>
    </w:p>
    <w:p w:rsidR="007C6D22" w:rsidRPr="007C6D22" w:rsidRDefault="007C6D22" w:rsidP="005F06E2">
      <w:pPr>
        <w:ind w:right="-309"/>
        <w:jc w:val="both"/>
        <w:rPr>
          <w:sz w:val="24"/>
          <w:szCs w:val="24"/>
        </w:rPr>
      </w:pPr>
    </w:p>
    <w:p w:rsidR="007C6D22" w:rsidRPr="0076263E" w:rsidRDefault="007C6D22" w:rsidP="00BD40A4">
      <w:pPr>
        <w:pStyle w:val="a4"/>
        <w:numPr>
          <w:ilvl w:val="2"/>
          <w:numId w:val="19"/>
        </w:numPr>
        <w:ind w:right="-309"/>
        <w:jc w:val="center"/>
        <w:rPr>
          <w:b/>
          <w:sz w:val="24"/>
          <w:szCs w:val="24"/>
        </w:rPr>
      </w:pPr>
      <w:r w:rsidRPr="0076263E">
        <w:rPr>
          <w:b/>
          <w:sz w:val="24"/>
          <w:szCs w:val="24"/>
        </w:rPr>
        <w:t>Образовательная область «Речевое развитие»</w:t>
      </w:r>
    </w:p>
    <w:p w:rsidR="007C6D22" w:rsidRPr="007C6D22" w:rsidRDefault="007C6D22" w:rsidP="005F06E2">
      <w:pPr>
        <w:ind w:right="-309"/>
        <w:jc w:val="both"/>
        <w:rPr>
          <w:sz w:val="24"/>
          <w:szCs w:val="24"/>
        </w:rPr>
      </w:pPr>
    </w:p>
    <w:p w:rsidR="007C6D22" w:rsidRPr="00213394" w:rsidRDefault="007C6D22" w:rsidP="005F06E2">
      <w:pPr>
        <w:ind w:right="-309"/>
        <w:jc w:val="center"/>
        <w:rPr>
          <w:b/>
          <w:sz w:val="24"/>
          <w:szCs w:val="24"/>
        </w:rPr>
      </w:pPr>
      <w:r w:rsidRPr="00213394">
        <w:rPr>
          <w:b/>
          <w:sz w:val="24"/>
          <w:szCs w:val="24"/>
        </w:rPr>
        <w:t>Младший дошкольный возраст (с 3 до 4 лет)</w:t>
      </w:r>
    </w:p>
    <w:p w:rsidR="00EF6CEA" w:rsidRPr="007C6D22" w:rsidRDefault="00EF6CEA" w:rsidP="005F06E2">
      <w:pPr>
        <w:ind w:right="-309"/>
        <w:jc w:val="center"/>
        <w:rPr>
          <w:sz w:val="24"/>
          <w:szCs w:val="24"/>
        </w:rPr>
      </w:pPr>
    </w:p>
    <w:tbl>
      <w:tblPr>
        <w:tblStyle w:val="ab"/>
        <w:tblW w:w="0" w:type="auto"/>
        <w:tblInd w:w="-318" w:type="dxa"/>
        <w:tblLayout w:type="fixed"/>
        <w:tblLook w:val="04A0"/>
      </w:tblPr>
      <w:tblGrid>
        <w:gridCol w:w="1844"/>
        <w:gridCol w:w="8610"/>
      </w:tblGrid>
      <w:tr w:rsidR="00EF6CEA" w:rsidTr="009B7B13">
        <w:tc>
          <w:tcPr>
            <w:tcW w:w="1844" w:type="dxa"/>
          </w:tcPr>
          <w:p w:rsidR="00EF6CEA" w:rsidRPr="001639A0" w:rsidRDefault="001639A0" w:rsidP="00073FE5">
            <w:pPr>
              <w:ind w:right="-16"/>
              <w:jc w:val="center"/>
              <w:rPr>
                <w:b/>
                <w:sz w:val="20"/>
                <w:szCs w:val="20"/>
              </w:rPr>
            </w:pPr>
            <w:r>
              <w:rPr>
                <w:b/>
                <w:sz w:val="20"/>
                <w:szCs w:val="20"/>
              </w:rPr>
              <w:t>Развитие импрессивной речи</w:t>
            </w:r>
          </w:p>
          <w:p w:rsidR="00EF6CEA" w:rsidRPr="001639A0" w:rsidRDefault="00EF6CEA" w:rsidP="00073FE5">
            <w:pPr>
              <w:ind w:right="-16"/>
              <w:jc w:val="both"/>
              <w:rPr>
                <w:sz w:val="20"/>
                <w:szCs w:val="20"/>
              </w:rPr>
            </w:pPr>
          </w:p>
        </w:tc>
        <w:tc>
          <w:tcPr>
            <w:tcW w:w="8610" w:type="dxa"/>
          </w:tcPr>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различение количественных числительных (один, два, три).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различением падежных форм личных местоимений (меня, мне, тебя, тебе).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Воспитывать внимание к звукослоговой структуре слова. </w:t>
            </w:r>
          </w:p>
          <w:p w:rsidR="00EF6CEA" w:rsidRDefault="00EF6CEA" w:rsidP="00BD40A4">
            <w:pPr>
              <w:pStyle w:val="a4"/>
              <w:numPr>
                <w:ilvl w:val="0"/>
                <w:numId w:val="20"/>
              </w:numPr>
              <w:tabs>
                <w:tab w:val="left" w:pos="320"/>
              </w:tabs>
              <w:ind w:left="37" w:right="-16" w:hanging="37"/>
              <w:jc w:val="both"/>
              <w:rPr>
                <w:sz w:val="24"/>
                <w:szCs w:val="24"/>
              </w:rPr>
            </w:pPr>
            <w:r w:rsidRPr="00EF6CEA">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EF6CEA" w:rsidTr="009B7B13">
        <w:tc>
          <w:tcPr>
            <w:tcW w:w="1844" w:type="dxa"/>
          </w:tcPr>
          <w:p w:rsidR="00EF6CEA" w:rsidRPr="001639A0" w:rsidRDefault="00EF6CEA" w:rsidP="00073FE5">
            <w:pPr>
              <w:ind w:right="-16"/>
              <w:jc w:val="center"/>
              <w:rPr>
                <w:sz w:val="20"/>
                <w:szCs w:val="20"/>
              </w:rPr>
            </w:pPr>
            <w:r w:rsidRPr="001639A0">
              <w:rPr>
                <w:b/>
                <w:sz w:val="20"/>
                <w:szCs w:val="20"/>
              </w:rPr>
              <w:t>Развитие экспрессивного словаря.</w:t>
            </w:r>
          </w:p>
        </w:tc>
        <w:tc>
          <w:tcPr>
            <w:tcW w:w="8610" w:type="dxa"/>
          </w:tcPr>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Активизировать использование слов, обозначающих существенные части, детали предметов и объектов. </w:t>
            </w:r>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Формировать глагольный словарь за счет активного усвоения глаголов по изучаемым лексическим темам. </w:t>
            </w:r>
          </w:p>
          <w:p w:rsidR="001639A0" w:rsidRDefault="001639A0" w:rsidP="00BD40A4">
            <w:pPr>
              <w:pStyle w:val="a4"/>
              <w:numPr>
                <w:ilvl w:val="0"/>
                <w:numId w:val="21"/>
              </w:numPr>
              <w:tabs>
                <w:tab w:val="left" w:pos="320"/>
              </w:tabs>
              <w:ind w:left="37" w:right="-16" w:hanging="37"/>
              <w:jc w:val="both"/>
              <w:rPr>
                <w:sz w:val="20"/>
                <w:szCs w:val="20"/>
              </w:rPr>
            </w:pPr>
            <w:r>
              <w:rPr>
                <w:sz w:val="20"/>
                <w:szCs w:val="20"/>
              </w:rPr>
              <w:t>В</w:t>
            </w:r>
            <w:r w:rsidRPr="001639A0">
              <w:rPr>
                <w:sz w:val="20"/>
                <w:szCs w:val="20"/>
              </w:rPr>
              <w:t xml:space="preserve">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
          <w:p w:rsidR="00EF6CEA" w:rsidRP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Ввести в речь личные местоимения (я, мы, ты, вы, он, она, они). 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tc>
      </w:tr>
      <w:tr w:rsidR="00EF6CEA" w:rsidTr="009B7B13">
        <w:tc>
          <w:tcPr>
            <w:tcW w:w="1844" w:type="dxa"/>
          </w:tcPr>
          <w:p w:rsidR="00EF6CEA" w:rsidRPr="001639A0" w:rsidRDefault="001639A0" w:rsidP="00073FE5">
            <w:pPr>
              <w:ind w:right="-16"/>
              <w:jc w:val="center"/>
              <w:rPr>
                <w:sz w:val="20"/>
                <w:szCs w:val="20"/>
              </w:rPr>
            </w:pPr>
            <w:r w:rsidRPr="001639A0">
              <w:rPr>
                <w:b/>
                <w:sz w:val="20"/>
                <w:szCs w:val="20"/>
              </w:rPr>
              <w:t>Формирование и совершенствование грамматического строя речи.</w:t>
            </w:r>
          </w:p>
        </w:tc>
        <w:tc>
          <w:tcPr>
            <w:tcW w:w="8610" w:type="dxa"/>
          </w:tcPr>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lastRenderedPageBreak/>
              <w:t xml:space="preserve">Учить образовывать и использовать в речи существительные с уменьшительно-ласкательными суффиксами (-к, -ик,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EF6CEA" w:rsidRDefault="001639A0" w:rsidP="00BD40A4">
            <w:pPr>
              <w:pStyle w:val="a4"/>
              <w:numPr>
                <w:ilvl w:val="0"/>
                <w:numId w:val="22"/>
              </w:numPr>
              <w:tabs>
                <w:tab w:val="left" w:pos="462"/>
              </w:tabs>
              <w:ind w:left="82" w:right="-16" w:firstLine="0"/>
              <w:jc w:val="both"/>
              <w:rPr>
                <w:sz w:val="24"/>
                <w:szCs w:val="24"/>
              </w:rPr>
            </w:pPr>
            <w:r w:rsidRPr="001639A0">
              <w:rPr>
                <w:sz w:val="20"/>
                <w:szCs w:val="20"/>
              </w:rPr>
              <w:t xml:space="preserve">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 </w:t>
            </w:r>
          </w:p>
        </w:tc>
      </w:tr>
      <w:tr w:rsidR="00EF6CEA" w:rsidTr="009B7B13">
        <w:tc>
          <w:tcPr>
            <w:tcW w:w="1844" w:type="dxa"/>
          </w:tcPr>
          <w:p w:rsidR="00EF6CEA" w:rsidRDefault="001639A0" w:rsidP="00073FE5">
            <w:pPr>
              <w:ind w:right="-16"/>
              <w:jc w:val="center"/>
              <w:rPr>
                <w:sz w:val="24"/>
                <w:szCs w:val="24"/>
              </w:rPr>
            </w:pPr>
            <w:r w:rsidRPr="001639A0">
              <w:rPr>
                <w:b/>
                <w:sz w:val="20"/>
                <w:szCs w:val="20"/>
              </w:rPr>
              <w:lastRenderedPageBreak/>
              <w:t>Развитие фонематической системы речи</w:t>
            </w:r>
            <w:r w:rsidRPr="001639A0">
              <w:rPr>
                <w:sz w:val="20"/>
                <w:szCs w:val="20"/>
              </w:rPr>
              <w:t>.</w:t>
            </w: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дифференцировать согласные раннего онтогенеза, отличающиеся по артикуляции, в открытых слогах: [б]—[н], [м]—[т], [п]—[г] и т. п.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различать слова, сходные по звучанию (кот — кит, бочка — точка, миска — киска). </w:t>
            </w:r>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tc>
      </w:tr>
      <w:tr w:rsidR="00EF6CEA" w:rsidTr="009B7B13">
        <w:tc>
          <w:tcPr>
            <w:tcW w:w="1844" w:type="dxa"/>
          </w:tcPr>
          <w:p w:rsidR="001639A0" w:rsidRDefault="001639A0" w:rsidP="00073FE5">
            <w:pPr>
              <w:pStyle w:val="a4"/>
              <w:tabs>
                <w:tab w:val="left" w:pos="320"/>
              </w:tabs>
              <w:ind w:left="37" w:right="-16"/>
              <w:jc w:val="center"/>
              <w:rPr>
                <w:sz w:val="20"/>
                <w:szCs w:val="20"/>
              </w:rPr>
            </w:pPr>
            <w:r w:rsidRPr="001639A0">
              <w:rPr>
                <w:b/>
                <w:sz w:val="20"/>
                <w:szCs w:val="20"/>
              </w:rPr>
              <w:t>Развитие фонетической стороны языка</w:t>
            </w:r>
            <w:r w:rsidRPr="001639A0">
              <w:rPr>
                <w:sz w:val="20"/>
                <w:szCs w:val="20"/>
              </w:rPr>
              <w:t>.</w:t>
            </w:r>
          </w:p>
          <w:p w:rsidR="00EF6CEA" w:rsidRDefault="00EF6CEA" w:rsidP="00073FE5">
            <w:pPr>
              <w:ind w:right="-16"/>
              <w:jc w:val="both"/>
              <w:rPr>
                <w:sz w:val="24"/>
                <w:szCs w:val="24"/>
              </w:rPr>
            </w:pP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правильное речевое диафрагмальное дыхание и длительный ротовой выдох.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длительность речевого выдоха.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силу, динамику и модуляцию голоса.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подражание речевым звукам.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правильный, умеренный темп речи. </w:t>
            </w:r>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интонационную выразительность, ритмичность речи.  </w:t>
            </w:r>
          </w:p>
        </w:tc>
      </w:tr>
      <w:tr w:rsidR="001639A0" w:rsidTr="009B7B13">
        <w:tc>
          <w:tcPr>
            <w:tcW w:w="1844" w:type="dxa"/>
          </w:tcPr>
          <w:p w:rsidR="001639A0" w:rsidRDefault="001639A0" w:rsidP="00073FE5">
            <w:pPr>
              <w:pStyle w:val="a4"/>
              <w:tabs>
                <w:tab w:val="left" w:pos="320"/>
              </w:tabs>
              <w:ind w:left="37" w:right="-16"/>
              <w:jc w:val="center"/>
              <w:rPr>
                <w:sz w:val="20"/>
                <w:szCs w:val="20"/>
              </w:rPr>
            </w:pPr>
            <w:r w:rsidRPr="001639A0">
              <w:rPr>
                <w:b/>
                <w:sz w:val="20"/>
                <w:szCs w:val="20"/>
              </w:rPr>
              <w:t>Развитие речевого общения и разговорной диалогической речи.</w:t>
            </w:r>
          </w:p>
          <w:p w:rsidR="001639A0" w:rsidRDefault="001639A0" w:rsidP="00073FE5">
            <w:pPr>
              <w:ind w:right="-16"/>
              <w:jc w:val="both"/>
              <w:rPr>
                <w:sz w:val="24"/>
                <w:szCs w:val="24"/>
              </w:rPr>
            </w:pPr>
          </w:p>
        </w:tc>
        <w:tc>
          <w:tcPr>
            <w:tcW w:w="8610" w:type="dxa"/>
          </w:tcPr>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отвечать на вопросы по прослушанным сказкам.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отвечать на вопросы по предметной, сюжетной картинкам, по демонстрации действий.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умение передавать содержание знакомой сказки по серии картинок с помощью логопеда.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Заучивать небольшие песенки, потешки, стихотворения с опорой на картинки. </w:t>
            </w:r>
          </w:p>
          <w:p w:rsidR="001639A0" w:rsidRPr="001639A0" w:rsidRDefault="001639A0" w:rsidP="00BD40A4">
            <w:pPr>
              <w:pStyle w:val="a4"/>
              <w:numPr>
                <w:ilvl w:val="0"/>
                <w:numId w:val="22"/>
              </w:numPr>
              <w:tabs>
                <w:tab w:val="left" w:pos="320"/>
              </w:tabs>
              <w:spacing w:line="200" w:lineRule="exact"/>
              <w:ind w:left="37" w:right="-16" w:firstLine="0"/>
              <w:jc w:val="both"/>
              <w:rPr>
                <w:b/>
                <w:sz w:val="20"/>
                <w:szCs w:val="20"/>
              </w:rPr>
            </w:pPr>
            <w:r w:rsidRPr="001639A0">
              <w:rPr>
                <w:sz w:val="20"/>
                <w:szCs w:val="20"/>
              </w:rPr>
              <w:t>Развивать эмоционально-выразительные жесты и мимику.</w:t>
            </w:r>
          </w:p>
        </w:tc>
      </w:tr>
    </w:tbl>
    <w:p w:rsidR="00CB33C7" w:rsidRDefault="00CB33C7" w:rsidP="00073FE5">
      <w:pPr>
        <w:spacing w:line="200" w:lineRule="exact"/>
        <w:ind w:right="-16"/>
        <w:rPr>
          <w:sz w:val="20"/>
          <w:szCs w:val="20"/>
        </w:rPr>
      </w:pPr>
    </w:p>
    <w:p w:rsidR="00EF6CEA" w:rsidRPr="00213394" w:rsidRDefault="00EF6CEA" w:rsidP="00073FE5">
      <w:pPr>
        <w:spacing w:line="200" w:lineRule="exact"/>
        <w:ind w:right="-16"/>
        <w:jc w:val="center"/>
        <w:rPr>
          <w:b/>
          <w:sz w:val="24"/>
          <w:szCs w:val="24"/>
        </w:rPr>
      </w:pPr>
      <w:r w:rsidRPr="00213394">
        <w:rPr>
          <w:b/>
          <w:sz w:val="24"/>
          <w:szCs w:val="24"/>
        </w:rPr>
        <w:t>Средний дошкольный возраст (с 4 до 5 лет)</w:t>
      </w:r>
    </w:p>
    <w:p w:rsidR="001F7E67" w:rsidRDefault="001F7E67" w:rsidP="00073FE5">
      <w:pPr>
        <w:spacing w:line="200" w:lineRule="exact"/>
        <w:ind w:right="-16"/>
        <w:jc w:val="center"/>
        <w:rPr>
          <w:sz w:val="20"/>
          <w:szCs w:val="20"/>
        </w:rPr>
      </w:pPr>
    </w:p>
    <w:tbl>
      <w:tblPr>
        <w:tblStyle w:val="ab"/>
        <w:tblW w:w="10491" w:type="dxa"/>
        <w:tblInd w:w="-318" w:type="dxa"/>
        <w:tblLook w:val="04A0"/>
      </w:tblPr>
      <w:tblGrid>
        <w:gridCol w:w="1828"/>
        <w:gridCol w:w="8663"/>
      </w:tblGrid>
      <w:tr w:rsidR="001F7E67" w:rsidTr="00073FE5">
        <w:tc>
          <w:tcPr>
            <w:tcW w:w="1828" w:type="dxa"/>
          </w:tcPr>
          <w:p w:rsidR="001F7E67" w:rsidRPr="001639A0" w:rsidRDefault="001F7E67" w:rsidP="00073FE5">
            <w:pPr>
              <w:ind w:right="-16"/>
              <w:jc w:val="center"/>
              <w:rPr>
                <w:b/>
                <w:sz w:val="20"/>
                <w:szCs w:val="20"/>
              </w:rPr>
            </w:pPr>
            <w:r>
              <w:rPr>
                <w:b/>
                <w:sz w:val="20"/>
                <w:szCs w:val="20"/>
              </w:rPr>
              <w:t>Развитие словаря</w:t>
            </w:r>
          </w:p>
          <w:p w:rsidR="001F7E67" w:rsidRPr="001639A0" w:rsidRDefault="001F7E67" w:rsidP="00073FE5">
            <w:pPr>
              <w:ind w:right="-16"/>
              <w:jc w:val="both"/>
              <w:rPr>
                <w:sz w:val="20"/>
                <w:szCs w:val="20"/>
              </w:rPr>
            </w:pPr>
          </w:p>
        </w:tc>
        <w:tc>
          <w:tcPr>
            <w:tcW w:w="8663" w:type="dxa"/>
          </w:tcPr>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Учить понимать обобщающее значение слов и формировать обобщающие понятия.</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Сформировать понимание простых предлогов. </w:t>
            </w:r>
          </w:p>
          <w:p w:rsidR="001F7E67" w:rsidRDefault="001F7E67" w:rsidP="00BD40A4">
            <w:pPr>
              <w:pStyle w:val="a4"/>
              <w:numPr>
                <w:ilvl w:val="0"/>
                <w:numId w:val="23"/>
              </w:numPr>
              <w:tabs>
                <w:tab w:val="left" w:pos="320"/>
              </w:tabs>
              <w:spacing w:line="200" w:lineRule="exact"/>
              <w:ind w:left="37" w:right="-16" w:firstLine="0"/>
              <w:jc w:val="both"/>
              <w:rPr>
                <w:sz w:val="24"/>
                <w:szCs w:val="24"/>
              </w:rPr>
            </w:pPr>
            <w:r w:rsidRPr="001F7E67">
              <w:rPr>
                <w:sz w:val="20"/>
                <w:szCs w:val="20"/>
              </w:rPr>
              <w:t xml:space="preserve">Сформировать понятие слово и умение оперировать им. </w:t>
            </w:r>
          </w:p>
        </w:tc>
      </w:tr>
      <w:tr w:rsidR="001F7E67" w:rsidTr="00073FE5">
        <w:tc>
          <w:tcPr>
            <w:tcW w:w="1828" w:type="dxa"/>
          </w:tcPr>
          <w:p w:rsidR="001F7E67" w:rsidRPr="001639A0" w:rsidRDefault="001F7E67" w:rsidP="00073FE5">
            <w:pPr>
              <w:ind w:right="-16"/>
              <w:jc w:val="center"/>
              <w:rPr>
                <w:sz w:val="20"/>
                <w:szCs w:val="20"/>
              </w:rPr>
            </w:pPr>
            <w:r>
              <w:rPr>
                <w:b/>
                <w:sz w:val="20"/>
                <w:szCs w:val="20"/>
              </w:rPr>
              <w:t>Формирование грамматического строя речи</w:t>
            </w:r>
            <w:r w:rsidRPr="001639A0">
              <w:rPr>
                <w:b/>
                <w:sz w:val="20"/>
                <w:szCs w:val="20"/>
              </w:rPr>
              <w:t>.</w:t>
            </w:r>
          </w:p>
        </w:tc>
        <w:tc>
          <w:tcPr>
            <w:tcW w:w="8663" w:type="dxa"/>
          </w:tcPr>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w:t>
            </w:r>
            <w:r w:rsidRPr="00EF6CEA">
              <w:rPr>
                <w:sz w:val="20"/>
                <w:szCs w:val="20"/>
              </w:rPr>
              <w:lastRenderedPageBreak/>
              <w:t xml:space="preserve">конструкциях, затем в предложных конструкциях с простыми предлогами.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Учить образовывать и использовать в речи существительные с уменьшительно</w:t>
            </w:r>
            <w:r>
              <w:rPr>
                <w:sz w:val="20"/>
                <w:szCs w:val="20"/>
              </w:rPr>
              <w:t>-</w:t>
            </w:r>
            <w:r w:rsidRPr="00EF6CEA">
              <w:rPr>
                <w:sz w:val="20"/>
                <w:szCs w:val="20"/>
              </w:rPr>
              <w:t xml:space="preserve">ласкательными суффиксами.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Учить различать и употреблять противоположные по значению названия действий и признаков.</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Формировать умение согласовывать числительные с существительными мужского и женского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F7E67" w:rsidRPr="001639A0"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распространению простых предложений однородными подлежащими и сказуемыми. </w:t>
            </w:r>
          </w:p>
        </w:tc>
      </w:tr>
      <w:tr w:rsidR="001F7E67" w:rsidTr="00073FE5">
        <w:tc>
          <w:tcPr>
            <w:tcW w:w="1828" w:type="dxa"/>
          </w:tcPr>
          <w:p w:rsidR="001F7E67" w:rsidRPr="001639A0" w:rsidRDefault="001F7E67" w:rsidP="00073FE5">
            <w:pPr>
              <w:spacing w:line="200" w:lineRule="exact"/>
              <w:ind w:right="-16"/>
              <w:jc w:val="center"/>
              <w:rPr>
                <w:sz w:val="20"/>
                <w:szCs w:val="20"/>
              </w:rPr>
            </w:pPr>
            <w:r>
              <w:rPr>
                <w:b/>
                <w:sz w:val="20"/>
                <w:szCs w:val="20"/>
              </w:rPr>
              <w:lastRenderedPageBreak/>
              <w:t>Развитие фонетико</w:t>
            </w:r>
            <w:r w:rsidR="00137F42">
              <w:rPr>
                <w:b/>
                <w:sz w:val="20"/>
                <w:szCs w:val="20"/>
              </w:rPr>
              <w:t>-</w:t>
            </w:r>
            <w:r w:rsidR="00C13A0B">
              <w:rPr>
                <w:b/>
                <w:sz w:val="20"/>
                <w:szCs w:val="20"/>
              </w:rPr>
              <w:t xml:space="preserve"> фонематической системы языка, </w:t>
            </w:r>
            <w:r>
              <w:rPr>
                <w:b/>
                <w:sz w:val="20"/>
                <w:szCs w:val="20"/>
              </w:rPr>
              <w:t>навыков языкового анализа</w:t>
            </w:r>
          </w:p>
        </w:tc>
        <w:tc>
          <w:tcPr>
            <w:tcW w:w="8663" w:type="dxa"/>
          </w:tcPr>
          <w:p w:rsidR="001F7E67" w:rsidRPr="001F7E67" w:rsidRDefault="001F7E67" w:rsidP="00073FE5">
            <w:pPr>
              <w:tabs>
                <w:tab w:val="left" w:pos="320"/>
              </w:tabs>
              <w:spacing w:line="200" w:lineRule="exact"/>
              <w:ind w:left="37" w:right="-16"/>
              <w:jc w:val="center"/>
              <w:rPr>
                <w:b/>
                <w:sz w:val="20"/>
                <w:szCs w:val="20"/>
              </w:rPr>
            </w:pPr>
            <w:r w:rsidRPr="001F7E67">
              <w:rPr>
                <w:b/>
                <w:sz w:val="20"/>
                <w:szCs w:val="20"/>
              </w:rPr>
              <w:t>Развитие просодической стороны речи</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Формировать правильное речевое дыхание и длительный ротовой выдох. Формировать навык мягкого голосоведения. </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Воспитывать правильный умеренный темп речи (по подражанию логопеду).</w:t>
            </w:r>
          </w:p>
          <w:p w:rsidR="001F7E67" w:rsidRP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 Развивать ритмичность и интонационную выразительность речи, модуляцию голоса.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Коррекция произносительной стороны речи</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Уточнить произношение гласных звуков и согласных раннего онтогенеза в свободной речевой деятельности. </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Активизировать движения речевого аппарата, готовить его к формированию звуков всех групп. </w:t>
            </w:r>
          </w:p>
          <w:p w:rsidR="001F7E67" w:rsidRP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Работа над слоговой структурой слова</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различать на слух длинные и короткие слова.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1F7E67" w:rsidRPr="00137F42" w:rsidRDefault="001F7E67" w:rsidP="00BD40A4">
            <w:pPr>
              <w:pStyle w:val="a4"/>
              <w:numPr>
                <w:ilvl w:val="0"/>
                <w:numId w:val="26"/>
              </w:numPr>
              <w:tabs>
                <w:tab w:val="left" w:pos="320"/>
              </w:tabs>
              <w:spacing w:line="200" w:lineRule="exact"/>
              <w:ind w:left="37" w:right="-16" w:firstLine="0"/>
              <w:jc w:val="both"/>
              <w:rPr>
                <w:sz w:val="20"/>
                <w:szCs w:val="20"/>
              </w:rPr>
            </w:pPr>
            <w:r w:rsidRPr="00137F42">
              <w:rPr>
                <w:sz w:val="20"/>
                <w:szCs w:val="20"/>
              </w:rPr>
              <w:t xml:space="preserve">Сформировать понятие слог (часть слова) и умение оперировать этим понятием.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Совершенствование фонематического восприятия, навыков звукового анализа и синтеза</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умение различать гласные и согласные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из ряда звуков 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первоначальные навыки анализа и синтеза.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выполнять анализ и синтез слияний гласных звуков.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выделять начальные ударные гласные [а], [у], [о], [и], из слов, различать слова с начальными ударными гласными.</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производить анализ и синтез сначала обратных, а потом и прямых слогов, и слов из трех звуков (ам, он, пу, та, кот, уха).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подбирать слова с заданным звуком. </w:t>
            </w:r>
          </w:p>
          <w:p w:rsidR="001F7E67" w:rsidRPr="001F7E67" w:rsidRDefault="001F7E67" w:rsidP="00BD40A4">
            <w:pPr>
              <w:pStyle w:val="a4"/>
              <w:numPr>
                <w:ilvl w:val="0"/>
                <w:numId w:val="27"/>
              </w:numPr>
              <w:tabs>
                <w:tab w:val="left" w:pos="320"/>
              </w:tabs>
              <w:spacing w:line="200" w:lineRule="exact"/>
              <w:ind w:left="37" w:right="-16" w:firstLine="0"/>
              <w:jc w:val="both"/>
              <w:rPr>
                <w:sz w:val="24"/>
                <w:szCs w:val="24"/>
              </w:rPr>
            </w:pPr>
            <w:r w:rsidRPr="001F7E67">
              <w:rPr>
                <w:sz w:val="20"/>
                <w:szCs w:val="20"/>
              </w:rPr>
              <w:t xml:space="preserve">Сформировать понятия звук, гласный звук, согласный звук и умение оперировать этими понятиями. </w:t>
            </w:r>
          </w:p>
        </w:tc>
      </w:tr>
      <w:tr w:rsidR="001F7E67" w:rsidTr="00073FE5">
        <w:tc>
          <w:tcPr>
            <w:tcW w:w="1828" w:type="dxa"/>
          </w:tcPr>
          <w:p w:rsidR="001F7E67" w:rsidRPr="00137F42" w:rsidRDefault="00137F42" w:rsidP="00073FE5">
            <w:pPr>
              <w:ind w:right="-16"/>
              <w:jc w:val="center"/>
              <w:rPr>
                <w:b/>
                <w:sz w:val="20"/>
                <w:szCs w:val="20"/>
              </w:rPr>
            </w:pPr>
            <w:r w:rsidRPr="00137F42">
              <w:rPr>
                <w:b/>
                <w:sz w:val="20"/>
                <w:szCs w:val="20"/>
              </w:rPr>
              <w:t>Развитие связной речи и навыков речевого общения</w:t>
            </w:r>
          </w:p>
        </w:tc>
        <w:tc>
          <w:tcPr>
            <w:tcW w:w="8663" w:type="dxa"/>
          </w:tcPr>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Развивать умение вслушиваться в обращенную речь, понимать ее содержание.</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реакцию на интонацию и мимику, соответствующую интонации.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Формировать умение «оречевлять» игровую ситуацию.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умение поддерживать беседу, задавать вопросы и отвечать на них, выслушивать друг друга до конца.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 Формировать навыки пересказа. </w:t>
            </w:r>
          </w:p>
          <w:p w:rsidR="001F7E67" w:rsidRP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Обучать пересказывать хорошо знакомые сказки или небольшие тексты с помощью взрослого и со зрительной опорой</w:t>
            </w:r>
          </w:p>
        </w:tc>
      </w:tr>
    </w:tbl>
    <w:p w:rsidR="001F7E67" w:rsidRDefault="001F7E67" w:rsidP="00073FE5">
      <w:pPr>
        <w:spacing w:line="200" w:lineRule="exact"/>
        <w:ind w:right="-16"/>
        <w:rPr>
          <w:sz w:val="20"/>
          <w:szCs w:val="20"/>
        </w:rPr>
      </w:pPr>
    </w:p>
    <w:p w:rsidR="00FE4CAE" w:rsidRPr="00213394" w:rsidRDefault="00FE4CAE" w:rsidP="00073FE5">
      <w:pPr>
        <w:spacing w:line="200" w:lineRule="exact"/>
        <w:ind w:right="-16"/>
        <w:jc w:val="center"/>
        <w:rPr>
          <w:b/>
          <w:sz w:val="24"/>
          <w:szCs w:val="24"/>
        </w:rPr>
      </w:pPr>
      <w:r w:rsidRPr="00213394">
        <w:rPr>
          <w:b/>
          <w:sz w:val="24"/>
          <w:szCs w:val="24"/>
        </w:rPr>
        <w:t>Старший дошкольный возраст (с 5 до 6 лет)</w:t>
      </w:r>
    </w:p>
    <w:p w:rsidR="001F7E67" w:rsidRPr="00EF6CEA" w:rsidRDefault="001F7E67" w:rsidP="00073FE5">
      <w:pPr>
        <w:spacing w:line="200" w:lineRule="exact"/>
        <w:ind w:right="-16"/>
        <w:jc w:val="center"/>
        <w:rPr>
          <w:sz w:val="20"/>
          <w:szCs w:val="20"/>
        </w:rPr>
      </w:pPr>
    </w:p>
    <w:p w:rsidR="00FE4CAE" w:rsidRPr="00EF6CEA" w:rsidRDefault="00FE4CAE" w:rsidP="00073FE5">
      <w:pPr>
        <w:spacing w:line="200" w:lineRule="exact"/>
        <w:ind w:right="-16"/>
        <w:rPr>
          <w:sz w:val="20"/>
          <w:szCs w:val="20"/>
        </w:rPr>
      </w:pPr>
    </w:p>
    <w:tbl>
      <w:tblPr>
        <w:tblStyle w:val="ab"/>
        <w:tblW w:w="0" w:type="auto"/>
        <w:tblInd w:w="-318" w:type="dxa"/>
        <w:tblLayout w:type="fixed"/>
        <w:tblLook w:val="04A0"/>
      </w:tblPr>
      <w:tblGrid>
        <w:gridCol w:w="1844"/>
        <w:gridCol w:w="8647"/>
      </w:tblGrid>
      <w:tr w:rsidR="00FE4CAE" w:rsidTr="009B7B13">
        <w:tc>
          <w:tcPr>
            <w:tcW w:w="1844" w:type="dxa"/>
          </w:tcPr>
          <w:p w:rsidR="00FE4CAE" w:rsidRPr="00FE4CAE" w:rsidRDefault="00FE4CAE" w:rsidP="00073FE5">
            <w:pPr>
              <w:ind w:right="-16"/>
              <w:jc w:val="center"/>
              <w:rPr>
                <w:b/>
                <w:sz w:val="20"/>
                <w:szCs w:val="20"/>
              </w:rPr>
            </w:pPr>
            <w:r w:rsidRPr="00FE4CAE">
              <w:rPr>
                <w:b/>
                <w:sz w:val="20"/>
                <w:szCs w:val="20"/>
              </w:rPr>
              <w:t>Развитие словаря</w:t>
            </w:r>
          </w:p>
        </w:tc>
        <w:tc>
          <w:tcPr>
            <w:tcW w:w="8647" w:type="dxa"/>
          </w:tcPr>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 Обеспечить переход от накопленных представлений и пассивного речевого запаса к активному использованию речевых средств.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lastRenderedPageBreak/>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различать и выделять в словосочетаниях названия признаков предметов по их назначению и по вопросам какой? какая? какое?,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понимание значения простых предлогов и активизировать их использование в речи.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E4CAE" w:rsidRDefault="00FE4CAE" w:rsidP="00BD40A4">
            <w:pPr>
              <w:pStyle w:val="a4"/>
              <w:numPr>
                <w:ilvl w:val="0"/>
                <w:numId w:val="28"/>
              </w:numPr>
              <w:tabs>
                <w:tab w:val="left" w:pos="37"/>
                <w:tab w:val="left" w:pos="400"/>
              </w:tabs>
              <w:spacing w:line="200" w:lineRule="exact"/>
              <w:ind w:left="37" w:right="-16" w:firstLine="0"/>
              <w:jc w:val="both"/>
              <w:rPr>
                <w:sz w:val="24"/>
                <w:szCs w:val="24"/>
              </w:rPr>
            </w:pPr>
            <w:r w:rsidRPr="00FE4CAE">
              <w:rPr>
                <w:sz w:val="20"/>
                <w:szCs w:val="20"/>
              </w:rPr>
              <w:t xml:space="preserve"> Закрепить понятие слово и умение оперировать им. </w:t>
            </w:r>
          </w:p>
        </w:tc>
      </w:tr>
      <w:tr w:rsidR="00FE4CAE" w:rsidTr="009B7B13">
        <w:tc>
          <w:tcPr>
            <w:tcW w:w="1844" w:type="dxa"/>
          </w:tcPr>
          <w:p w:rsidR="00FE4CAE" w:rsidRPr="00FE4CAE" w:rsidRDefault="00FE4CAE" w:rsidP="00073FE5">
            <w:pPr>
              <w:ind w:right="-16"/>
              <w:jc w:val="center"/>
              <w:rPr>
                <w:b/>
                <w:sz w:val="20"/>
                <w:szCs w:val="20"/>
              </w:rPr>
            </w:pPr>
            <w:r w:rsidRPr="001639A0">
              <w:rPr>
                <w:b/>
                <w:sz w:val="20"/>
                <w:szCs w:val="20"/>
              </w:rPr>
              <w:lastRenderedPageBreak/>
              <w:t>Формирование и совершенствование грамматического строя речи</w:t>
            </w:r>
          </w:p>
        </w:tc>
        <w:tc>
          <w:tcPr>
            <w:tcW w:w="8647" w:type="dxa"/>
          </w:tcPr>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Научить образовывать и использовать в экспрессивной речи относительные и притяжательные прилагательные.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навык согласования прилагательных и числительных с существительными в роде, числе, падеже.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Pr>
                <w:sz w:val="20"/>
                <w:szCs w:val="20"/>
              </w:rPr>
              <w:t>С</w:t>
            </w:r>
            <w:r w:rsidRPr="00FE4CAE">
              <w:rPr>
                <w:sz w:val="20"/>
                <w:szCs w:val="20"/>
              </w:rPr>
              <w:t xml:space="preserve">формировать умение составлять простые предложения с противительными союзами, сложносочиненные и сложноподчиненные предложения. </w:t>
            </w:r>
          </w:p>
          <w:p w:rsidR="00FE4CAE" w:rsidRPr="001639A0"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FE4CAE" w:rsidTr="009B7B13">
        <w:tc>
          <w:tcPr>
            <w:tcW w:w="1844" w:type="dxa"/>
          </w:tcPr>
          <w:p w:rsidR="00FE4CAE" w:rsidRPr="00FE4CAE" w:rsidRDefault="00FE4CAE" w:rsidP="00073FE5">
            <w:pPr>
              <w:spacing w:line="200" w:lineRule="exact"/>
              <w:ind w:right="-16"/>
              <w:jc w:val="center"/>
              <w:rPr>
                <w:b/>
                <w:sz w:val="20"/>
                <w:szCs w:val="20"/>
              </w:rPr>
            </w:pPr>
            <w:r>
              <w:rPr>
                <w:b/>
                <w:sz w:val="20"/>
                <w:szCs w:val="20"/>
              </w:rPr>
              <w:t>Развитие фонетико</w:t>
            </w:r>
            <w:r w:rsidR="00521BAC">
              <w:rPr>
                <w:b/>
                <w:sz w:val="20"/>
                <w:szCs w:val="20"/>
              </w:rPr>
              <w:t xml:space="preserve">- фонематической системы языка, </w:t>
            </w:r>
            <w:r>
              <w:rPr>
                <w:b/>
                <w:sz w:val="20"/>
                <w:szCs w:val="20"/>
              </w:rPr>
              <w:t>навыков языкового анализа</w:t>
            </w:r>
          </w:p>
        </w:tc>
        <w:tc>
          <w:tcPr>
            <w:tcW w:w="8647" w:type="dxa"/>
          </w:tcPr>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Развитие просодической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правильное речевое дыхание и длительный ротовой выдох.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Развивать ритмичность речи, ее интонационную выразительность, модуляцию голоса. </w:t>
            </w:r>
          </w:p>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Коррекция произносительной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правильное произношение имеющихся звуков в игровой и свободной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Активизировать движения речевого аппарата, готовить его к формированию звуков всех групп.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764E9F" w:rsidRPr="00764E9F" w:rsidRDefault="00FE4CAE" w:rsidP="00073FE5">
            <w:pPr>
              <w:pStyle w:val="a4"/>
              <w:tabs>
                <w:tab w:val="left" w:pos="320"/>
              </w:tabs>
              <w:spacing w:line="200" w:lineRule="exact"/>
              <w:ind w:left="37" w:right="-16"/>
              <w:jc w:val="center"/>
              <w:rPr>
                <w:sz w:val="20"/>
                <w:szCs w:val="20"/>
              </w:rPr>
            </w:pPr>
            <w:r w:rsidRPr="00764E9F">
              <w:rPr>
                <w:b/>
                <w:sz w:val="20"/>
                <w:szCs w:val="20"/>
              </w:rPr>
              <w:t>Работа над слоговой структурой слова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Cовершенствовать умение различать на слух длинные и короткие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 Обеспечить дальнейшее усвоение и использование в речи слов различной звукослоговой структуры.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навыки слогового анализа и синтеза слов, состоящих из двух слогов, одного слога, трех слогов. </w:t>
            </w:r>
          </w:p>
          <w:p w:rsidR="00FE4CAE" w:rsidRPr="009B7B13" w:rsidRDefault="00FE4CAE" w:rsidP="00BD40A4">
            <w:pPr>
              <w:pStyle w:val="a4"/>
              <w:numPr>
                <w:ilvl w:val="0"/>
                <w:numId w:val="29"/>
              </w:numPr>
              <w:tabs>
                <w:tab w:val="left" w:pos="320"/>
              </w:tabs>
              <w:spacing w:line="200" w:lineRule="exact"/>
              <w:ind w:left="37" w:right="-16" w:firstLine="0"/>
              <w:jc w:val="both"/>
              <w:rPr>
                <w:sz w:val="20"/>
                <w:szCs w:val="20"/>
              </w:rPr>
            </w:pPr>
            <w:r w:rsidRPr="009B7B13">
              <w:rPr>
                <w:sz w:val="20"/>
                <w:szCs w:val="20"/>
              </w:rPr>
              <w:t xml:space="preserve">Закрепить понятие слог и умение оперировать им. </w:t>
            </w:r>
          </w:p>
          <w:p w:rsidR="00764E9F"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Совершенствование фонематического восприятия, навыков звукового анализа и синтеза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различать на слух 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представления о гласных и согласных звуках, их отличительных признаках.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Упражнять в различении на слух гласных и согласных звуков, в подборе слов на заданные гласные и согласные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Закреплять навык выделения заданных звуков из ряда звуков, гласных из начала слова, согласных из конца и начала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764E9F" w:rsidRDefault="00764E9F" w:rsidP="00BD40A4">
            <w:pPr>
              <w:pStyle w:val="a4"/>
              <w:numPr>
                <w:ilvl w:val="0"/>
                <w:numId w:val="29"/>
              </w:numPr>
              <w:tabs>
                <w:tab w:val="left" w:pos="320"/>
              </w:tabs>
              <w:spacing w:line="200" w:lineRule="exact"/>
              <w:ind w:left="37" w:right="-16" w:firstLine="0"/>
              <w:jc w:val="both"/>
              <w:rPr>
                <w:sz w:val="20"/>
                <w:szCs w:val="20"/>
              </w:rPr>
            </w:pPr>
            <w:r>
              <w:rPr>
                <w:sz w:val="20"/>
                <w:szCs w:val="20"/>
              </w:rPr>
              <w:t>Сф</w:t>
            </w:r>
            <w:r w:rsidR="00FE4CAE" w:rsidRPr="00764E9F">
              <w:rPr>
                <w:sz w:val="20"/>
                <w:szCs w:val="20"/>
              </w:rPr>
              <w:t xml:space="preserve">ормировать навык различения согласных звуков по признакам: глухой — звонкий, твердый — мягкий.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lastRenderedPageBreak/>
              <w:t xml:space="preserve">Закрепить понятия звук, гласный звук, согласный звук. </w:t>
            </w:r>
          </w:p>
          <w:p w:rsidR="00FE4CAE" w:rsidRPr="001F7E67" w:rsidRDefault="00FE4CAE" w:rsidP="00BD40A4">
            <w:pPr>
              <w:pStyle w:val="a4"/>
              <w:numPr>
                <w:ilvl w:val="0"/>
                <w:numId w:val="29"/>
              </w:numPr>
              <w:tabs>
                <w:tab w:val="left" w:pos="320"/>
              </w:tabs>
              <w:spacing w:line="200" w:lineRule="exact"/>
              <w:ind w:left="37" w:right="-16" w:firstLine="0"/>
              <w:jc w:val="both"/>
              <w:rPr>
                <w:sz w:val="24"/>
                <w:szCs w:val="24"/>
              </w:rPr>
            </w:pPr>
            <w:r w:rsidRPr="00764E9F">
              <w:rPr>
                <w:sz w:val="20"/>
                <w:szCs w:val="20"/>
              </w:rPr>
              <w:t xml:space="preserve">Сформировать понятия звонкий согласный звук, глухой согласный звук, мягкий согласный звук, твердый согласный звук. </w:t>
            </w:r>
          </w:p>
        </w:tc>
      </w:tr>
      <w:tr w:rsidR="00FE4CAE" w:rsidTr="009B7B13">
        <w:tc>
          <w:tcPr>
            <w:tcW w:w="1844" w:type="dxa"/>
          </w:tcPr>
          <w:p w:rsidR="00FE4CAE" w:rsidRPr="00FE4CAE" w:rsidRDefault="00764E9F" w:rsidP="00073FE5">
            <w:pPr>
              <w:ind w:right="-16"/>
              <w:jc w:val="center"/>
              <w:rPr>
                <w:b/>
                <w:sz w:val="20"/>
                <w:szCs w:val="20"/>
              </w:rPr>
            </w:pPr>
            <w:r>
              <w:rPr>
                <w:b/>
                <w:sz w:val="20"/>
                <w:szCs w:val="20"/>
              </w:rPr>
              <w:lastRenderedPageBreak/>
              <w:t>Развитие связной речи и речевого общения</w:t>
            </w:r>
          </w:p>
        </w:tc>
        <w:tc>
          <w:tcPr>
            <w:tcW w:w="8647" w:type="dxa"/>
          </w:tcPr>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отвечать на вопросы кратко и полно, задавать вопросы, вести диалог, выслушивать друг друга до конца.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навык пересказа хорошо знакомых сказок и коротких текстов.</w:t>
            </w:r>
          </w:p>
          <w:p w:rsidR="00FE4CAE" w:rsidRPr="00137F42"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умение «оречевлять» игровую ситуацию и на этой основе развивать коммуникативную функцию речи.</w:t>
            </w:r>
          </w:p>
        </w:tc>
      </w:tr>
    </w:tbl>
    <w:p w:rsidR="009B7B13" w:rsidRDefault="009B7B13" w:rsidP="00073FE5">
      <w:pPr>
        <w:spacing w:line="200" w:lineRule="exact"/>
        <w:ind w:right="-16"/>
        <w:jc w:val="center"/>
        <w:rPr>
          <w:b/>
          <w:sz w:val="24"/>
          <w:szCs w:val="24"/>
        </w:rPr>
      </w:pPr>
    </w:p>
    <w:p w:rsidR="00764E9F" w:rsidRDefault="00764E9F" w:rsidP="00073FE5">
      <w:pPr>
        <w:spacing w:line="200" w:lineRule="exact"/>
        <w:ind w:right="-16"/>
        <w:jc w:val="center"/>
        <w:rPr>
          <w:b/>
          <w:sz w:val="24"/>
          <w:szCs w:val="24"/>
        </w:rPr>
      </w:pPr>
      <w:r w:rsidRPr="00764E9F">
        <w:rPr>
          <w:b/>
          <w:sz w:val="24"/>
          <w:szCs w:val="24"/>
        </w:rPr>
        <w:t>Старший дошкольный возраст (с 6 до 7 лет)</w:t>
      </w:r>
    </w:p>
    <w:p w:rsidR="00764E9F" w:rsidRDefault="00764E9F" w:rsidP="00073FE5">
      <w:pPr>
        <w:spacing w:line="200" w:lineRule="exact"/>
        <w:ind w:right="-16"/>
        <w:jc w:val="center"/>
        <w:rPr>
          <w:b/>
          <w:sz w:val="24"/>
          <w:szCs w:val="24"/>
        </w:rPr>
      </w:pPr>
    </w:p>
    <w:tbl>
      <w:tblPr>
        <w:tblStyle w:val="ab"/>
        <w:tblW w:w="10491" w:type="dxa"/>
        <w:tblInd w:w="-318" w:type="dxa"/>
        <w:tblLook w:val="04A0"/>
      </w:tblPr>
      <w:tblGrid>
        <w:gridCol w:w="2064"/>
        <w:gridCol w:w="8427"/>
      </w:tblGrid>
      <w:tr w:rsidR="00764E9F" w:rsidTr="009B7B13">
        <w:tc>
          <w:tcPr>
            <w:tcW w:w="2064" w:type="dxa"/>
          </w:tcPr>
          <w:p w:rsidR="00764E9F" w:rsidRPr="00FE4CAE" w:rsidRDefault="00764E9F" w:rsidP="00073FE5">
            <w:pPr>
              <w:ind w:right="-16"/>
              <w:jc w:val="center"/>
              <w:rPr>
                <w:b/>
                <w:sz w:val="20"/>
                <w:szCs w:val="20"/>
              </w:rPr>
            </w:pPr>
            <w:r w:rsidRPr="00FE4CAE">
              <w:rPr>
                <w:b/>
                <w:sz w:val="20"/>
                <w:szCs w:val="20"/>
              </w:rPr>
              <w:t>Развитие словаря</w:t>
            </w:r>
          </w:p>
        </w:tc>
        <w:tc>
          <w:tcPr>
            <w:tcW w:w="8427" w:type="dxa"/>
          </w:tcPr>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Расширять, уточнять и активизировать словарь на основе систематизации и обобщения знаний об окружающем.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дальнейшему овладению приставочными глаголами, глаголами с оттенками значений.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практическому овладению всеми простыми и основными сложными предлогами.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за счет имен числительных, местоименных форм, наречий, причастий. </w:t>
            </w:r>
          </w:p>
          <w:p w:rsidR="00764E9F" w:rsidRDefault="00764E9F" w:rsidP="00BD40A4">
            <w:pPr>
              <w:pStyle w:val="a4"/>
              <w:numPr>
                <w:ilvl w:val="0"/>
                <w:numId w:val="28"/>
              </w:numPr>
              <w:tabs>
                <w:tab w:val="left" w:pos="37"/>
                <w:tab w:val="left" w:pos="320"/>
                <w:tab w:val="left" w:pos="400"/>
              </w:tabs>
              <w:spacing w:line="200" w:lineRule="exact"/>
              <w:ind w:left="37" w:right="-16" w:firstLine="0"/>
              <w:jc w:val="both"/>
              <w:rPr>
                <w:sz w:val="24"/>
                <w:szCs w:val="24"/>
              </w:rPr>
            </w:pPr>
            <w:r w:rsidRPr="00764E9F">
              <w:rPr>
                <w:sz w:val="20"/>
                <w:szCs w:val="20"/>
              </w:rPr>
              <w:t xml:space="preserve">Закрепить понятие слово и умение оперировать им. </w:t>
            </w:r>
          </w:p>
        </w:tc>
      </w:tr>
      <w:tr w:rsidR="00764E9F" w:rsidTr="009B7B13">
        <w:tc>
          <w:tcPr>
            <w:tcW w:w="2064" w:type="dxa"/>
          </w:tcPr>
          <w:p w:rsidR="00764E9F" w:rsidRPr="00FE4CAE" w:rsidRDefault="00764E9F" w:rsidP="00073FE5">
            <w:pPr>
              <w:ind w:right="-16"/>
              <w:jc w:val="center"/>
              <w:rPr>
                <w:b/>
                <w:sz w:val="20"/>
                <w:szCs w:val="20"/>
              </w:rPr>
            </w:pPr>
            <w:r>
              <w:rPr>
                <w:b/>
                <w:sz w:val="20"/>
                <w:szCs w:val="20"/>
              </w:rPr>
              <w:t>С</w:t>
            </w:r>
            <w:r w:rsidRPr="001639A0">
              <w:rPr>
                <w:b/>
                <w:sz w:val="20"/>
                <w:szCs w:val="20"/>
              </w:rPr>
              <w:t>овершенствование грамматического строя речи</w:t>
            </w:r>
          </w:p>
        </w:tc>
        <w:tc>
          <w:tcPr>
            <w:tcW w:w="8427" w:type="dxa"/>
          </w:tcPr>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образовывать и использовать в активной речи сравнительную степень имен прилагательных.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анализа простых двусоставных распространенных предложений без предлогов.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навыки анализа предложений с простыми предлогами и навыки составления графических схем таких предложений. </w:t>
            </w:r>
          </w:p>
          <w:p w:rsidR="00764E9F" w:rsidRPr="001639A0"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Закрепить знание некоторых правил правописания, с которыми дети были ознакомлены в предыдущей группе.</w:t>
            </w:r>
          </w:p>
        </w:tc>
      </w:tr>
      <w:tr w:rsidR="00764E9F" w:rsidTr="009B7B13">
        <w:tc>
          <w:tcPr>
            <w:tcW w:w="2064" w:type="dxa"/>
          </w:tcPr>
          <w:p w:rsidR="00764E9F" w:rsidRPr="00FE4CAE" w:rsidRDefault="00764E9F" w:rsidP="00073FE5">
            <w:pPr>
              <w:spacing w:line="200" w:lineRule="exact"/>
              <w:ind w:right="-16"/>
              <w:jc w:val="center"/>
              <w:rPr>
                <w:b/>
                <w:sz w:val="20"/>
                <w:szCs w:val="20"/>
              </w:rPr>
            </w:pPr>
            <w:r>
              <w:rPr>
                <w:b/>
                <w:sz w:val="20"/>
                <w:szCs w:val="20"/>
              </w:rPr>
              <w:t>Развитие фонетико- фонематической системы языка навыков языкового анализа</w:t>
            </w:r>
          </w:p>
        </w:tc>
        <w:tc>
          <w:tcPr>
            <w:tcW w:w="8427" w:type="dxa"/>
          </w:tcPr>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Развитие просодической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Продолжить работу по развитию речевого дыхания, формированию правильной голосоподачи и плавности речи.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соблюдать голосовой режим, не допускать форсирования голоса, крика.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детей произвольно изменять силу голоса: говорить тише, громче, умеренно громко, тихо, шепотом.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тембровую окраску голоса, совершенствовать умение изменять высоту тона в играх.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говорить в спокойном темпе.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Продолжать работу над четкостью дикции, интонационной выразительностью речи</w:t>
            </w:r>
            <w:r>
              <w:rPr>
                <w:sz w:val="20"/>
                <w:szCs w:val="20"/>
              </w:rPr>
              <w:t>.</w:t>
            </w: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Коррекция произносительной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Активизировать и совершенствовать движения речевого аппарата.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lastRenderedPageBreak/>
              <w:t xml:space="preserve">Уточнить произношение звуков [j], [ц], [ч], [щ] в слогах, словах, предложениях, небольших текстах, в игровой и свободной речевой деятельности.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Завершить автоматизацию правильного произношения звуков всех групп в свободной речевой деятельности.   </w:t>
            </w:r>
          </w:p>
          <w:p w:rsidR="00613988" w:rsidRPr="00764E9F" w:rsidRDefault="00613988" w:rsidP="00073FE5">
            <w:pPr>
              <w:tabs>
                <w:tab w:val="left" w:pos="320"/>
              </w:tabs>
              <w:spacing w:line="200" w:lineRule="exact"/>
              <w:ind w:left="37" w:right="-16"/>
              <w:jc w:val="both"/>
              <w:rPr>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Работа над слоговой структурой слова, формирование навыков слогового анализа и синтеза</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слогового анализа и синтеза слов, состоящих из одного, двух, трех слогов.  </w:t>
            </w:r>
          </w:p>
          <w:p w:rsidR="00613988" w:rsidRPr="00613988" w:rsidRDefault="00613988" w:rsidP="00073FE5">
            <w:pPr>
              <w:tabs>
                <w:tab w:val="left" w:pos="320"/>
              </w:tabs>
              <w:spacing w:line="200" w:lineRule="exact"/>
              <w:ind w:left="37" w:right="-16"/>
              <w:jc w:val="center"/>
              <w:rPr>
                <w:b/>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Совершенствование фонематических представлений, навыков звукового анализа и синтеза</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Закрепить представления о гласных и согласных звуках, их отличительных признаках.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Упражнять в различении гласных и согласных звуков, в подборе слов на заданные гласные и согласные звуки.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представления о твердости-мягкости, глухости-звонкости согласных звуков.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Упражнять в дифференциации согласных звуков по акустическим признакам и по месту образования.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Познакомить с новыми звуками [j], [ц], [ч], [щ], [л], [л’], [р], [р’].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выделять эти звуки на фоне слова, подбирать слова с этими звуками. </w:t>
            </w:r>
          </w:p>
          <w:p w:rsidR="00764E9F" w:rsidRPr="001F7E67" w:rsidRDefault="00613988" w:rsidP="00BD40A4">
            <w:pPr>
              <w:pStyle w:val="a4"/>
              <w:numPr>
                <w:ilvl w:val="0"/>
                <w:numId w:val="28"/>
              </w:numPr>
              <w:tabs>
                <w:tab w:val="left" w:pos="320"/>
              </w:tabs>
              <w:spacing w:line="200" w:lineRule="exact"/>
              <w:ind w:left="37" w:right="-16" w:firstLine="0"/>
              <w:jc w:val="both"/>
              <w:rPr>
                <w:sz w:val="24"/>
                <w:szCs w:val="24"/>
              </w:rPr>
            </w:pPr>
            <w:r w:rsidRPr="00613988">
              <w:rPr>
                <w:sz w:val="20"/>
                <w:szCs w:val="20"/>
              </w:rPr>
              <w:t xml:space="preserve">Совершенствовать навыки звукового анализа и синтеза слов из трех-пяти звуков. </w:t>
            </w:r>
          </w:p>
        </w:tc>
      </w:tr>
      <w:tr w:rsidR="00764E9F" w:rsidTr="009B7B13">
        <w:tc>
          <w:tcPr>
            <w:tcW w:w="2064" w:type="dxa"/>
          </w:tcPr>
          <w:p w:rsidR="00764E9F" w:rsidRPr="00FE4CAE" w:rsidRDefault="00764E9F" w:rsidP="00073FE5">
            <w:pPr>
              <w:ind w:right="-16"/>
              <w:jc w:val="center"/>
              <w:rPr>
                <w:b/>
                <w:sz w:val="20"/>
                <w:szCs w:val="20"/>
              </w:rPr>
            </w:pPr>
            <w:r>
              <w:rPr>
                <w:b/>
                <w:sz w:val="20"/>
                <w:szCs w:val="20"/>
              </w:rPr>
              <w:lastRenderedPageBreak/>
              <w:t>Развитие связной речи и речевого общения</w:t>
            </w:r>
          </w:p>
        </w:tc>
        <w:tc>
          <w:tcPr>
            <w:tcW w:w="8427" w:type="dxa"/>
          </w:tcPr>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стремление обсуждать увиденное, рассказывать о переживаниях, впечатлениях.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Стимулировать развитие и формирование не только познавательного интереса, но и познавательного общения.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Совершенствовать навыки ведения диалога, умение задавать вопросы, отвечать на них полно или кратко.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Совершенствовать навыки пересказа знакомых сказок и небольших рассказов.</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 пересказа небольших рассказов с изменением времени действия или лица рассказчика. </w:t>
            </w:r>
          </w:p>
          <w:p w:rsidR="00764E9F" w:rsidRPr="00137F42"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rsidR="00764E9F" w:rsidRPr="00764E9F" w:rsidRDefault="00764E9F" w:rsidP="00073FE5">
      <w:pPr>
        <w:spacing w:line="200" w:lineRule="exact"/>
        <w:ind w:right="-16"/>
        <w:jc w:val="center"/>
        <w:rPr>
          <w:b/>
          <w:sz w:val="24"/>
          <w:szCs w:val="24"/>
        </w:rPr>
      </w:pPr>
    </w:p>
    <w:p w:rsidR="00FB775C" w:rsidRDefault="009B7B13" w:rsidP="00073FE5">
      <w:pPr>
        <w:ind w:left="360" w:right="-16"/>
        <w:jc w:val="center"/>
        <w:rPr>
          <w:b/>
          <w:sz w:val="24"/>
          <w:szCs w:val="24"/>
        </w:rPr>
      </w:pPr>
      <w:r>
        <w:rPr>
          <w:b/>
          <w:sz w:val="24"/>
          <w:szCs w:val="24"/>
        </w:rPr>
        <w:t>2.1</w:t>
      </w:r>
      <w:r w:rsidR="00FB775C">
        <w:rPr>
          <w:b/>
          <w:sz w:val="24"/>
          <w:szCs w:val="24"/>
        </w:rPr>
        <w:t xml:space="preserve">.2. </w:t>
      </w:r>
      <w:r w:rsidR="00FB775C" w:rsidRPr="00FB775C">
        <w:rPr>
          <w:b/>
          <w:sz w:val="24"/>
          <w:szCs w:val="24"/>
        </w:rPr>
        <w:t>Образовательная область «</w:t>
      </w:r>
      <w:r w:rsidR="00FB775C">
        <w:rPr>
          <w:b/>
          <w:sz w:val="24"/>
          <w:szCs w:val="24"/>
        </w:rPr>
        <w:t>Познание</w:t>
      </w:r>
      <w:r w:rsidR="00FB775C" w:rsidRPr="00FB775C">
        <w:rPr>
          <w:b/>
          <w:sz w:val="24"/>
          <w:szCs w:val="24"/>
        </w:rPr>
        <w:t>»</w:t>
      </w:r>
    </w:p>
    <w:p w:rsidR="00FB775C" w:rsidRPr="00FB775C" w:rsidRDefault="00FB775C" w:rsidP="00073FE5">
      <w:pPr>
        <w:spacing w:line="200" w:lineRule="exact"/>
        <w:ind w:right="-16"/>
        <w:jc w:val="center"/>
        <w:rPr>
          <w:sz w:val="20"/>
          <w:szCs w:val="20"/>
        </w:rPr>
      </w:pPr>
    </w:p>
    <w:p w:rsidR="00FB775C" w:rsidRDefault="00FB775C" w:rsidP="00073FE5">
      <w:pPr>
        <w:spacing w:line="200" w:lineRule="exact"/>
        <w:ind w:right="-16"/>
        <w:jc w:val="center"/>
        <w:rPr>
          <w:b/>
          <w:sz w:val="24"/>
          <w:szCs w:val="24"/>
        </w:rPr>
      </w:pPr>
      <w:r w:rsidRPr="00FB775C">
        <w:rPr>
          <w:b/>
          <w:sz w:val="24"/>
          <w:szCs w:val="24"/>
        </w:rPr>
        <w:t>Младший дошкольный возраст (с 3 до 4 лет)</w:t>
      </w:r>
    </w:p>
    <w:p w:rsidR="00907276" w:rsidRDefault="00907276" w:rsidP="00073FE5">
      <w:pPr>
        <w:spacing w:line="200" w:lineRule="exact"/>
        <w:ind w:right="-16"/>
        <w:jc w:val="center"/>
        <w:rPr>
          <w:b/>
          <w:sz w:val="24"/>
          <w:szCs w:val="24"/>
        </w:rPr>
      </w:pPr>
    </w:p>
    <w:tbl>
      <w:tblPr>
        <w:tblStyle w:val="ab"/>
        <w:tblW w:w="0" w:type="auto"/>
        <w:tblInd w:w="-318" w:type="dxa"/>
        <w:tblLook w:val="04A0"/>
      </w:tblPr>
      <w:tblGrid>
        <w:gridCol w:w="2269"/>
        <w:gridCol w:w="8080"/>
      </w:tblGrid>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Совершенствовать чувственный опыт детей.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перцептивную деятельность.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Обогащать чувственный опыт детей при обследовании предметов, объектов. накомить с разными способами обследования предметов и объектов.</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умение узнавать и различать неречевые звуки.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узнавать предметы на ощупь.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слуховое внимание при восприятии тихо и громко звучащих игрушек, тихой и громкой речи.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слухоречевую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Развивать зрительное внимание и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Развивать наглядно-действенное и наглядно-образное мышление.</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Учить группировать и классифицировать хорошо знакомые предметы (игрушки, одежда, обувь, посуда).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полноценное представление о богатстве и многообразии предметного мира.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групповом помещении, в помещении детского сада, на участке.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Обращать внимание детей на трудовые действия взрослых, подчеркивать необходимость и значимость труда взрослых.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Формировать интерес к объектам и явлениям природы и умение наблюдать за ними.</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Познакомить с домашними птицами (петух, курица), животными (кошка, собака, </w:t>
            </w:r>
            <w:r w:rsidRPr="00907276">
              <w:rPr>
                <w:sz w:val="20"/>
                <w:szCs w:val="20"/>
              </w:rPr>
              <w:lastRenderedPageBreak/>
              <w:t xml:space="preserve">корова, лошадь) и их детенышами, их образом жизни.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называть отличительные особенности их внешнего вида. </w:t>
            </w:r>
          </w:p>
          <w:p w:rsidR="00907276" w:rsidRP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Воспитывать любовь, бережное отношение к природе.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Форма.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представления о геометрических фигурах (круг, квадрат, треугольник) и формах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различению объемных форм и плоских фигур (круг — шарик, квадрат — кубик), используя зрение и осязание.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правильному называнию геометрических фигур.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группировке предметов по определенному признаку (цвету, величине, форме).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Величина.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контрастные по величине предметы.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Учить использовать слова: большой, маленький.</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Количество.</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определять количество путем пересчета (1, 2, 3).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воспроизведению заданного количества звуков и движений (в пределах трех).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понимать вопросы: «Поровну? Больше? Меньше?» </w:t>
            </w:r>
          </w:p>
          <w:p w:rsidR="00907276" w:rsidRPr="00907276" w:rsidRDefault="00907276" w:rsidP="00BD40A4">
            <w:pPr>
              <w:pStyle w:val="a4"/>
              <w:numPr>
                <w:ilvl w:val="0"/>
                <w:numId w:val="31"/>
              </w:numPr>
              <w:tabs>
                <w:tab w:val="left" w:pos="320"/>
              </w:tabs>
              <w:spacing w:line="200" w:lineRule="exact"/>
              <w:ind w:left="37" w:right="-16" w:firstLine="0"/>
              <w:jc w:val="center"/>
              <w:rPr>
                <w:b/>
                <w:sz w:val="20"/>
                <w:szCs w:val="20"/>
              </w:rPr>
            </w:pPr>
            <w:r w:rsidRPr="00907276">
              <w:rPr>
                <w:sz w:val="20"/>
                <w:szCs w:val="20"/>
              </w:rPr>
              <w:t xml:space="preserve">Учить использовать в речи слова: один, два, три, ни одного, по одному, много. </w:t>
            </w:r>
            <w:r w:rsidRPr="00907276">
              <w:rPr>
                <w:b/>
                <w:sz w:val="20"/>
                <w:szCs w:val="20"/>
              </w:rPr>
              <w:t>Ориентировка в пространстве.</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Ориентировка во времени.</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ориентироваться в частях суток (утро, день, вечер, ночь), различать и называть их. </w:t>
            </w:r>
          </w:p>
        </w:tc>
      </w:tr>
    </w:tbl>
    <w:p w:rsidR="00907276" w:rsidRPr="00FB775C" w:rsidRDefault="00907276" w:rsidP="00073FE5">
      <w:pPr>
        <w:spacing w:line="200" w:lineRule="exact"/>
        <w:ind w:right="-16"/>
        <w:jc w:val="center"/>
        <w:rPr>
          <w:b/>
          <w:sz w:val="24"/>
          <w:szCs w:val="24"/>
        </w:rPr>
      </w:pPr>
    </w:p>
    <w:p w:rsidR="00FB775C" w:rsidRPr="00FB775C" w:rsidRDefault="00FB775C" w:rsidP="00073FE5">
      <w:pPr>
        <w:spacing w:line="200" w:lineRule="exact"/>
        <w:ind w:right="-16"/>
        <w:rPr>
          <w:sz w:val="20"/>
          <w:szCs w:val="20"/>
        </w:rPr>
      </w:pPr>
    </w:p>
    <w:p w:rsidR="00907276" w:rsidRPr="00907276" w:rsidRDefault="00907276" w:rsidP="00073FE5">
      <w:pPr>
        <w:spacing w:line="200" w:lineRule="exact"/>
        <w:ind w:right="-16"/>
        <w:jc w:val="center"/>
        <w:rPr>
          <w:b/>
          <w:sz w:val="24"/>
          <w:szCs w:val="24"/>
        </w:rPr>
      </w:pPr>
      <w:r w:rsidRPr="00907276">
        <w:rPr>
          <w:b/>
          <w:sz w:val="24"/>
          <w:szCs w:val="24"/>
        </w:rPr>
        <w:t>Средний дошкольный возраст (с 4 до 5 лет)</w:t>
      </w:r>
    </w:p>
    <w:p w:rsidR="00907276" w:rsidRDefault="00907276" w:rsidP="00073FE5">
      <w:pPr>
        <w:spacing w:line="200" w:lineRule="exact"/>
        <w:ind w:right="-16"/>
        <w:rPr>
          <w:sz w:val="20"/>
          <w:szCs w:val="20"/>
        </w:rPr>
      </w:pPr>
    </w:p>
    <w:p w:rsidR="00907276" w:rsidRDefault="00907276" w:rsidP="00073FE5">
      <w:pPr>
        <w:spacing w:line="200" w:lineRule="exact"/>
        <w:ind w:right="-16"/>
        <w:rPr>
          <w:sz w:val="20"/>
          <w:szCs w:val="20"/>
        </w:rPr>
      </w:pPr>
    </w:p>
    <w:tbl>
      <w:tblPr>
        <w:tblStyle w:val="ab"/>
        <w:tblW w:w="0" w:type="auto"/>
        <w:tblInd w:w="-318" w:type="dxa"/>
        <w:tblLook w:val="04A0"/>
      </w:tblPr>
      <w:tblGrid>
        <w:gridCol w:w="2269"/>
        <w:gridCol w:w="8080"/>
      </w:tblGrid>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Обогащать чувственный опыт за счет освоения разных способов обследования предметов.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Совершенствовать все виды восприятия (осязание, зрение, слух, вкус, обоняние).</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Осуществлять освоение сенсорных эталонов (цвета, формы, размера) на основе развития образной категоризации.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Обеспечить успешное овладение рациональными приемами осязательного обследования предметов.</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Осуществить переход от полимодального тактильно-</w:t>
            </w:r>
            <w:r w:rsidR="00F70AE6" w:rsidRPr="00F70AE6">
              <w:rPr>
                <w:sz w:val="20"/>
                <w:szCs w:val="20"/>
              </w:rPr>
              <w:t>кинестетический</w:t>
            </w:r>
            <w:r w:rsidRPr="00F70AE6">
              <w:rPr>
                <w:sz w:val="20"/>
                <w:szCs w:val="20"/>
              </w:rPr>
              <w:t xml:space="preserve">-зрительного к мономодальному зрительному восприятию.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слуховое внимание при восприятии тихих и громких, высоких и низких звуков.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Развивать зрительное внимание и память в работе с парными и разрезными картинками, кубиками и пазлами.</w:t>
            </w:r>
          </w:p>
          <w:p w:rsidR="00907276" w:rsidRPr="00907276"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 Развивать мышление в упражнениях на группировку и классификацию предметов.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F70AE6" w:rsidRP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умение ориентироваться в групповом помещении, помещении детского сада, на участке.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Воспитывать бережное отношение к вещам. Формировать представления о смене времен года, их очередности.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Научить узнавать и различать времена года посущественным признакам сезона.</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представления о многообразии природных явлений, о сезонных изменениях в природе.</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представления о том, что растения — это живые существа.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Знакомить с жизнью растений, с первыми весенними цветами, полевыми и луговыми цветами.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Учить узнавать деревья по листьям, плодам, семенам, характерным особенностям стволов.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Расширять представления об овощах, фруктах, грибах, ягодах, местах их </w:t>
            </w:r>
            <w:r w:rsidRPr="00907276">
              <w:rPr>
                <w:sz w:val="20"/>
                <w:szCs w:val="20"/>
              </w:rPr>
              <w:lastRenderedPageBreak/>
              <w:t>произрастания, цвете, форме, размере; о блюдах, которые можно из них приготовить.</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Формировать представления о комнатных растениях и уходе за ними.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 разнообразии птиц, характерных особенностях их внешнего вида, образе жизни.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об аквариумных рыбках, их внешнем виде, образе жизни, уходе за ними.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Привлекать детей к уходу за аквариумными рыбками.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Формировать представления о насекомых, их особенностях, образе жизни.</w:t>
            </w:r>
          </w:p>
          <w:p w:rsidR="00907276" w:rsidRPr="00907276" w:rsidRDefault="00F70AE6" w:rsidP="00BD40A4">
            <w:pPr>
              <w:pStyle w:val="a4"/>
              <w:numPr>
                <w:ilvl w:val="0"/>
                <w:numId w:val="31"/>
              </w:numPr>
              <w:tabs>
                <w:tab w:val="left" w:pos="320"/>
              </w:tabs>
              <w:ind w:left="40" w:right="-17" w:firstLine="0"/>
              <w:jc w:val="both"/>
              <w:rPr>
                <w:b/>
                <w:sz w:val="20"/>
                <w:szCs w:val="20"/>
              </w:rPr>
            </w:pPr>
            <w:r w:rsidRPr="00907276">
              <w:rPr>
                <w:sz w:val="20"/>
                <w:szCs w:val="20"/>
              </w:rPr>
              <w:t>Воспитывать любовь и бережное отношение к природе</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навыки счета в пределах пяти с участием слухового, зрительного и двигательного анализаторов.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отсчитыванию предметов из большего количества.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Ввести в активный словарь количественные и порядковые числительные (в пределах пяти). </w:t>
            </w:r>
          </w:p>
          <w:p w:rsidR="00F70AE6" w:rsidRDefault="00136134" w:rsidP="00BD40A4">
            <w:pPr>
              <w:pStyle w:val="a4"/>
              <w:numPr>
                <w:ilvl w:val="0"/>
                <w:numId w:val="31"/>
              </w:numPr>
              <w:tabs>
                <w:tab w:val="left" w:pos="320"/>
              </w:tabs>
              <w:spacing w:line="200" w:lineRule="exact"/>
              <w:ind w:left="37" w:right="-16" w:firstLine="0"/>
              <w:jc w:val="both"/>
              <w:rPr>
                <w:sz w:val="20"/>
                <w:szCs w:val="20"/>
              </w:rPr>
            </w:pPr>
            <w:r>
              <w:rPr>
                <w:sz w:val="20"/>
                <w:szCs w:val="20"/>
              </w:rPr>
              <w:t xml:space="preserve">Учить отвечать на вопросы: </w:t>
            </w:r>
            <w:r w:rsidR="00F70AE6" w:rsidRPr="00F70AE6">
              <w:rPr>
                <w:sz w:val="20"/>
                <w:szCs w:val="20"/>
              </w:rPr>
              <w:t>Сколько всего? Который по счету?</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сравнивать предметы по длине, ширине, высоте (путем наложения и приложения).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навык сравнения предметов сразу по двум признакам.</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Формировать умение сравнивать до пяти предметов разной длины, высоты, раскладывая их в возрастающем и убывающем порядке.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умение узнавать, различать и называть геометрические формы, соотносить формы предметов с геометрическими фигурами.</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группировке геометрических фигур по цвету, форме, размеру.</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Совершенствовать навыки ориентировки в пространстве и на плоскости. </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Обучать различению контрастных и смежных частей суток, определению их последовательности. </w:t>
            </w:r>
          </w:p>
          <w:p w:rsidR="00907276" w:rsidRPr="00907276" w:rsidRDefault="0096774E" w:rsidP="00BD40A4">
            <w:pPr>
              <w:pStyle w:val="a4"/>
              <w:numPr>
                <w:ilvl w:val="0"/>
                <w:numId w:val="31"/>
              </w:numPr>
              <w:tabs>
                <w:tab w:val="left" w:pos="320"/>
              </w:tabs>
              <w:spacing w:line="200" w:lineRule="exact"/>
              <w:ind w:left="37" w:right="-16" w:firstLine="0"/>
              <w:jc w:val="both"/>
              <w:rPr>
                <w:b/>
                <w:sz w:val="20"/>
                <w:szCs w:val="20"/>
              </w:rPr>
            </w:pPr>
            <w:r>
              <w:rPr>
                <w:sz w:val="20"/>
                <w:szCs w:val="20"/>
              </w:rPr>
              <w:t>Ф</w:t>
            </w:r>
            <w:r w:rsidR="00F70AE6" w:rsidRPr="00F70AE6">
              <w:rPr>
                <w:sz w:val="20"/>
                <w:szCs w:val="20"/>
              </w:rPr>
              <w:t>ормировать представления о смене времен года и их очередности.</w:t>
            </w:r>
          </w:p>
        </w:tc>
      </w:tr>
    </w:tbl>
    <w:p w:rsidR="00907276" w:rsidRPr="00907276" w:rsidRDefault="00907276" w:rsidP="00073FE5">
      <w:pPr>
        <w:spacing w:line="200" w:lineRule="exact"/>
        <w:ind w:right="-16"/>
        <w:rPr>
          <w:sz w:val="20"/>
          <w:szCs w:val="20"/>
        </w:rPr>
      </w:pPr>
    </w:p>
    <w:p w:rsidR="00F70AE6" w:rsidRDefault="00F70AE6" w:rsidP="00073FE5">
      <w:pPr>
        <w:spacing w:line="200" w:lineRule="exact"/>
        <w:ind w:right="-16"/>
        <w:jc w:val="center"/>
        <w:rPr>
          <w:b/>
          <w:sz w:val="24"/>
          <w:szCs w:val="24"/>
        </w:rPr>
      </w:pPr>
      <w:r w:rsidRPr="0096774E">
        <w:rPr>
          <w:b/>
          <w:sz w:val="24"/>
          <w:szCs w:val="24"/>
        </w:rPr>
        <w:t>Старший дошкольный возраст (с 5 до 6 лет)</w:t>
      </w:r>
    </w:p>
    <w:p w:rsidR="0096774E" w:rsidRDefault="0096774E" w:rsidP="00073FE5">
      <w:pPr>
        <w:spacing w:line="200" w:lineRule="exact"/>
        <w:ind w:right="-16"/>
        <w:jc w:val="center"/>
        <w:rPr>
          <w:b/>
          <w:sz w:val="24"/>
          <w:szCs w:val="24"/>
        </w:rPr>
      </w:pPr>
    </w:p>
    <w:tbl>
      <w:tblPr>
        <w:tblStyle w:val="ab"/>
        <w:tblW w:w="0" w:type="auto"/>
        <w:tblInd w:w="-318" w:type="dxa"/>
        <w:tblLook w:val="04A0"/>
      </w:tblPr>
      <w:tblGrid>
        <w:gridCol w:w="2269"/>
        <w:gridCol w:w="8080"/>
      </w:tblGrid>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обследовать предметы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глазомер в специальных упражнениях и играх.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воспринимать предметы, их свойства; сравнивать предметы; подбирать группу предметов по заданному признаку.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цветовосприятие и цветоразличение, умение различать цвета по насыщенности; учить называть оттенки цветов.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расположении цветов в радуге.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 xml:space="preserve">Развивать слуховое внимание и память при восприятии неречевых звуков. </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воображение и на этой основе формировать творческие способности</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Российской армии и профессиях военных, о почетной обязанности защищать Родину.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Привлекать к подготовке семейных праздников.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Приобщать к участию в совместных с родителями занятиях, вечерах досуга, праздниках.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самостоятельно характеризовать свойства и качества предметов, определять цвет, величину, форму.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профессия</w:t>
            </w:r>
            <w:r>
              <w:rPr>
                <w:sz w:val="20"/>
                <w:szCs w:val="20"/>
              </w:rPr>
              <w:t>х, трудовых действиях взрослых.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представления об инструментах, орудиях труда, нужных представителям разных профессий; о бытовой технике.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сравнивать и классифицировать предметы по разным признакам.</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lastRenderedPageBreak/>
              <w:t xml:space="preserve">Формировать первичные экологические знания.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детей наблюдать сезонные изменения в природе и устанавливать причинно-следственные связи между природными явлениями.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Углублять представления о растениях и животных.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об обитателях уголка природы и уходе за ними.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Воспитывать ответственность за них.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Систематизировать знания о временах года и частях суток.</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 Формировать первичные представления о космосе, звездах, планетах. </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в речи количественные и порядковые числительные, ответы на вопросы Сколько всего? Который по счету?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отсчитывания предметов из большего количества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сравнивать рядом стоящие числа (со зрительной опорой).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сравнения групп множеств и их уравнивания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Познакомить с составом числа из единиц в пределах 5.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предмет можно делить на равные части, что целое больше части.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называть части, сравнивать целое и часть.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результат счета не зависит от расположения предметов и направления счета.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раскладывания предметов в возрастающем и убывающем порядке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измерять объем условными мерками.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Формировать представление о четырехугольнике; о квадрате и прямоугольнике как его разновидностях.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навыки ориентировки в пространстве и на плоскости. </w:t>
            </w:r>
          </w:p>
          <w:p w:rsidR="0096774E" w:rsidRPr="0096774E" w:rsidRDefault="0096774E" w:rsidP="00BD40A4">
            <w:pPr>
              <w:pStyle w:val="a4"/>
              <w:numPr>
                <w:ilvl w:val="0"/>
                <w:numId w:val="32"/>
              </w:numPr>
              <w:tabs>
                <w:tab w:val="left" w:pos="320"/>
              </w:tabs>
              <w:spacing w:line="200" w:lineRule="exact"/>
              <w:ind w:left="37" w:right="-16" w:firstLine="0"/>
              <w:jc w:val="both"/>
              <w:rPr>
                <w:sz w:val="20"/>
                <w:szCs w:val="20"/>
              </w:rPr>
            </w:pPr>
            <w:r>
              <w:rPr>
                <w:sz w:val="20"/>
                <w:szCs w:val="20"/>
              </w:rPr>
              <w:t>Ф</w:t>
            </w:r>
            <w:r w:rsidRPr="0096774E">
              <w:rPr>
                <w:sz w:val="20"/>
                <w:szCs w:val="20"/>
              </w:rPr>
              <w:t xml:space="preserve">ормировать навыки ориентировки по простейшей схеме, плану.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понимать и обозначать в речи положение одного предмета по отношению к другому.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представления о смене времен года и их очередности, о смене частей суток и их очередности.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Сформировать представление о таком временном отрезке, как неделя, об очередности дней недели. </w:t>
            </w:r>
          </w:p>
        </w:tc>
      </w:tr>
    </w:tbl>
    <w:p w:rsidR="0096774E" w:rsidRDefault="0096774E" w:rsidP="00073FE5">
      <w:pPr>
        <w:spacing w:line="200" w:lineRule="exact"/>
        <w:ind w:right="-16"/>
        <w:jc w:val="center"/>
        <w:rPr>
          <w:b/>
          <w:sz w:val="24"/>
          <w:szCs w:val="24"/>
        </w:rPr>
      </w:pPr>
    </w:p>
    <w:p w:rsidR="00F70AE6" w:rsidRDefault="00F70AE6" w:rsidP="00073FE5">
      <w:pPr>
        <w:spacing w:line="200" w:lineRule="exact"/>
        <w:ind w:right="-16"/>
        <w:jc w:val="center"/>
        <w:rPr>
          <w:b/>
          <w:sz w:val="24"/>
          <w:szCs w:val="24"/>
        </w:rPr>
      </w:pPr>
      <w:r w:rsidRPr="0096774E">
        <w:rPr>
          <w:b/>
          <w:sz w:val="24"/>
          <w:szCs w:val="24"/>
        </w:rPr>
        <w:t>Старший дошкольный возраст (с 6 до 7 лет)</w:t>
      </w:r>
    </w:p>
    <w:p w:rsidR="0096774E" w:rsidRDefault="0096774E" w:rsidP="00073FE5">
      <w:pPr>
        <w:spacing w:line="200" w:lineRule="exact"/>
        <w:ind w:right="-16"/>
        <w:jc w:val="center"/>
        <w:rPr>
          <w:b/>
          <w:sz w:val="24"/>
          <w:szCs w:val="24"/>
        </w:rPr>
      </w:pPr>
    </w:p>
    <w:tbl>
      <w:tblPr>
        <w:tblStyle w:val="ab"/>
        <w:tblW w:w="0" w:type="auto"/>
        <w:tblInd w:w="-318" w:type="dxa"/>
        <w:tblLook w:val="04A0"/>
      </w:tblPr>
      <w:tblGrid>
        <w:gridCol w:w="2269"/>
        <w:gridCol w:w="7879"/>
      </w:tblGrid>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7879" w:type="dxa"/>
          </w:tcPr>
          <w:p w:rsidR="0096774E" w:rsidRPr="0096774E"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 xml:space="preserve">Развивать органы чувств (слух, зрение, обоняние, осязание, вкус).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Развитие психических функций</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Совершенствовать, характер и содержание способов обследования предметов, способность обобщать.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96774E">
              <w:rPr>
                <w:sz w:val="20"/>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Воспитывать уважение к людям труда и результатам их деятельности.</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Обобщить знания о членах семьи, профессиях родителей, бабушек и дедушек.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 школе, об учебе.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интерес к учебе, желания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Углубить представления о транспорте, видах транспорта, труде людей на транспорте.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знание основ безопасности жизнедеятельности.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знание правил техники безопасности, правил дорожного движения и навык соблюдения правил поведения на улице.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Познакомить с адресом детского сада, научить находить детский сад и свой дом на плане (схеме) микрорайона.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навыки ориентировки в помещении детского сада и на участке.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Научить пользоваться планом детского сада и участка.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lastRenderedPageBreak/>
              <w:t xml:space="preserve">Сформировать представление о школе и школьной жизни.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стремление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углубить и систематизировать представления о родном городе и его достопримечательностях.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чувство гордости за свой родной город.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Москве, как столице России; о Российской Федерации, как о Родине, многонациональном государстве.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Приобщать к истокам народной культуры.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чувство любви к Родине и интерес к событиям, происходящим в ней.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Pr>
                <w:sz w:val="20"/>
                <w:szCs w:val="20"/>
              </w:rPr>
              <w:t>Р</w:t>
            </w:r>
            <w:r w:rsidRPr="0096774E">
              <w:rPr>
                <w:sz w:val="20"/>
                <w:szCs w:val="20"/>
              </w:rPr>
              <w:t>асширить представления о государственных праздниках.</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Учить находить Россию на глобусе и карте.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Углублять знания о Российской армии, защитниках Родины.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уважение к ним.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Систематизировать знания о смене времен года, сезонных изменениях в природе; о жизнедеятельности растений и животных.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любовь и бережное отношение ко всему живому.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Познакомить с растениями и животным</w:t>
            </w:r>
            <w:r>
              <w:rPr>
                <w:sz w:val="20"/>
                <w:szCs w:val="20"/>
              </w:rPr>
              <w:t>и, занесенными в Красную книгу.</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Pr>
                <w:sz w:val="20"/>
                <w:szCs w:val="20"/>
              </w:rPr>
              <w:t>З</w:t>
            </w:r>
            <w:r w:rsidRPr="0096774E">
              <w:rPr>
                <w:sz w:val="20"/>
                <w:szCs w:val="20"/>
              </w:rPr>
              <w:t xml:space="preserve">акладывать основы экологических знаний, экологической культуры, экологического поведения. </w:t>
            </w:r>
          </w:p>
        </w:tc>
      </w:tr>
      <w:tr w:rsidR="0096774E" w:rsidTr="0096774E">
        <w:tc>
          <w:tcPr>
            <w:tcW w:w="2269" w:type="dxa"/>
          </w:tcPr>
          <w:p w:rsidR="0096774E" w:rsidRPr="00907276" w:rsidRDefault="0096774E" w:rsidP="005F06E2">
            <w:pPr>
              <w:spacing w:line="200" w:lineRule="exact"/>
              <w:ind w:right="-309"/>
              <w:jc w:val="center"/>
              <w:rPr>
                <w:b/>
                <w:sz w:val="20"/>
                <w:szCs w:val="20"/>
              </w:rPr>
            </w:pPr>
            <w:r>
              <w:rPr>
                <w:b/>
                <w:sz w:val="20"/>
                <w:szCs w:val="20"/>
              </w:rPr>
              <w:lastRenderedPageBreak/>
              <w:t>Развитие математических представлений</w:t>
            </w:r>
          </w:p>
        </w:tc>
        <w:tc>
          <w:tcPr>
            <w:tcW w:w="7879" w:type="dxa"/>
          </w:tcPr>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Количество и счет.</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Уточнить и расширить представления о количественных отношениях в натуральном ряду чисел в пределах 10.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Совершенствовать навыки количественного и порядкового счета в прямом и обратном порядке.</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счете предметов в разных направлениях.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цифрами от 0 до 9.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Ввести в речь термин соседние числа.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Закрепить навык называния последующего и предыдущего чисел.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Научить увеличивать и уменьшать каждое число на 1.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Сформировать умение раскладывать число на два меньших.</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решении и придумывании задач, головоломок.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При решении задач учить пользоваться математическими знаками: «+», «– », «=».</w:t>
            </w:r>
          </w:p>
          <w:p w:rsidR="0096774E" w:rsidRPr="0096774E"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монетами достоинством 1, 5, 10, 50 копеек, 1 рубль, 5 рублей.  </w:t>
            </w:r>
          </w:p>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Величина.</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325EBD" w:rsidRPr="00325EBD" w:rsidRDefault="0096774E" w:rsidP="00BD40A4">
            <w:pPr>
              <w:pStyle w:val="a4"/>
              <w:numPr>
                <w:ilvl w:val="0"/>
                <w:numId w:val="33"/>
              </w:numPr>
              <w:tabs>
                <w:tab w:val="left" w:pos="320"/>
              </w:tabs>
              <w:ind w:left="40" w:firstLine="0"/>
              <w:jc w:val="both"/>
              <w:rPr>
                <w:sz w:val="20"/>
                <w:szCs w:val="20"/>
              </w:rPr>
            </w:pPr>
            <w:r w:rsidRPr="00325EBD">
              <w:rPr>
                <w:sz w:val="20"/>
                <w:szCs w:val="20"/>
              </w:rPr>
              <w:t xml:space="preserve">Совершенствовать навык измерения объема жидких и сыпучих тел с помощью условной меры.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Развивать глазомер.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25EBD" w:rsidRPr="00325EBD" w:rsidRDefault="0096774E" w:rsidP="00073FE5">
            <w:pPr>
              <w:pStyle w:val="a4"/>
              <w:tabs>
                <w:tab w:val="left" w:pos="320"/>
              </w:tabs>
              <w:ind w:left="40"/>
              <w:jc w:val="center"/>
              <w:rPr>
                <w:b/>
                <w:sz w:val="20"/>
                <w:szCs w:val="20"/>
              </w:rPr>
            </w:pPr>
            <w:r w:rsidRPr="00325EBD">
              <w:rPr>
                <w:b/>
                <w:sz w:val="20"/>
                <w:szCs w:val="20"/>
              </w:rPr>
              <w:t>Форма.</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Cовершенствовать навыки распознавания и преобразования геометрических фигур, воссоздания их по представлению, описанию.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Сформировать представление о многоугольнике.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Научить делить квадрат и круг на равные части.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Ориентировка в пространстве. Совершенствовать навыки ориентировки на плоскости и в пространстве.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Учить активно использовать слова: вверху, внизу, слева, справа, выше, ниже, левее, правее.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Сформировать умение создавать простейшие чертежи, планы, схемы.</w:t>
            </w:r>
          </w:p>
          <w:p w:rsidR="00325EBD" w:rsidRPr="00325EBD" w:rsidRDefault="0096774E" w:rsidP="00073FE5">
            <w:pPr>
              <w:pStyle w:val="a4"/>
              <w:tabs>
                <w:tab w:val="left" w:pos="320"/>
              </w:tabs>
              <w:ind w:left="40"/>
              <w:jc w:val="center"/>
              <w:rPr>
                <w:b/>
                <w:sz w:val="20"/>
                <w:szCs w:val="20"/>
              </w:rPr>
            </w:pPr>
            <w:r w:rsidRPr="00325EBD">
              <w:rPr>
                <w:b/>
                <w:sz w:val="20"/>
                <w:szCs w:val="20"/>
              </w:rPr>
              <w:t>Ориентировка во времени.</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Уточнить и расширить представления о временных отношениях.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Ввести в активный словарь слова: месяц, неделя.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Совершенствовать умение называть дни недели и месяцы года.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Закрепить представления об отношениях во времени (минута — час, неделя — месяц, месяц — год).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Учить определять время по часам.</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 Развивать чувство времени </w:t>
            </w:r>
          </w:p>
          <w:p w:rsidR="0096774E" w:rsidRPr="00907276" w:rsidRDefault="0096774E" w:rsidP="00BD40A4">
            <w:pPr>
              <w:pStyle w:val="a4"/>
              <w:numPr>
                <w:ilvl w:val="0"/>
                <w:numId w:val="33"/>
              </w:numPr>
              <w:tabs>
                <w:tab w:val="left" w:pos="320"/>
              </w:tabs>
              <w:ind w:left="40" w:firstLine="0"/>
              <w:jc w:val="both"/>
              <w:rPr>
                <w:b/>
                <w:sz w:val="20"/>
                <w:szCs w:val="20"/>
              </w:rPr>
            </w:pPr>
            <w:r w:rsidRPr="0096774E">
              <w:rPr>
                <w:sz w:val="20"/>
                <w:szCs w:val="20"/>
              </w:rPr>
              <w:t xml:space="preserve">Сформировать умение устанавливать возрастные различия между людьми. </w:t>
            </w:r>
          </w:p>
        </w:tc>
      </w:tr>
    </w:tbl>
    <w:p w:rsidR="0096774E" w:rsidRDefault="0096774E" w:rsidP="005F06E2">
      <w:pPr>
        <w:spacing w:line="200" w:lineRule="exact"/>
        <w:ind w:right="-309"/>
        <w:jc w:val="center"/>
        <w:rPr>
          <w:b/>
          <w:sz w:val="24"/>
          <w:szCs w:val="24"/>
        </w:rPr>
      </w:pPr>
    </w:p>
    <w:p w:rsidR="00213394" w:rsidRPr="009B7B13" w:rsidRDefault="009B7B13" w:rsidP="005F06E2">
      <w:pPr>
        <w:ind w:left="360" w:right="-309"/>
        <w:jc w:val="center"/>
        <w:rPr>
          <w:b/>
          <w:sz w:val="24"/>
          <w:szCs w:val="24"/>
        </w:rPr>
      </w:pPr>
      <w:r>
        <w:rPr>
          <w:b/>
          <w:sz w:val="24"/>
          <w:szCs w:val="24"/>
        </w:rPr>
        <w:t xml:space="preserve">2.1.3. </w:t>
      </w:r>
      <w:r w:rsidR="00213394" w:rsidRPr="009B7B13">
        <w:rPr>
          <w:b/>
          <w:sz w:val="24"/>
          <w:szCs w:val="24"/>
        </w:rPr>
        <w:t>Образовательная область «Социально-коммуникативное развитие»</w:t>
      </w:r>
    </w:p>
    <w:p w:rsidR="0096774E" w:rsidRPr="0096774E" w:rsidRDefault="0096774E" w:rsidP="005F06E2">
      <w:pPr>
        <w:spacing w:line="200" w:lineRule="exact"/>
        <w:ind w:right="-309"/>
        <w:jc w:val="center"/>
        <w:rPr>
          <w:b/>
          <w:sz w:val="24"/>
          <w:szCs w:val="24"/>
        </w:rPr>
      </w:pPr>
    </w:p>
    <w:p w:rsidR="00325EBD" w:rsidRDefault="00325EBD" w:rsidP="005F06E2">
      <w:pPr>
        <w:spacing w:line="200" w:lineRule="exact"/>
        <w:ind w:right="-309"/>
        <w:jc w:val="center"/>
        <w:rPr>
          <w:b/>
          <w:sz w:val="24"/>
          <w:szCs w:val="24"/>
        </w:rPr>
      </w:pPr>
      <w:r w:rsidRPr="00213394">
        <w:rPr>
          <w:b/>
          <w:sz w:val="24"/>
          <w:szCs w:val="24"/>
        </w:rPr>
        <w:t>Младший дошкольный возраст (с 3 до 4 лет)</w:t>
      </w:r>
    </w:p>
    <w:p w:rsidR="00213394" w:rsidRDefault="00213394" w:rsidP="005F06E2">
      <w:pPr>
        <w:spacing w:line="200" w:lineRule="exact"/>
        <w:ind w:right="-309"/>
        <w:jc w:val="center"/>
        <w:rPr>
          <w:b/>
          <w:sz w:val="24"/>
          <w:szCs w:val="24"/>
        </w:rPr>
      </w:pPr>
    </w:p>
    <w:tbl>
      <w:tblPr>
        <w:tblStyle w:val="ab"/>
        <w:tblW w:w="0" w:type="auto"/>
        <w:tblInd w:w="-318" w:type="dxa"/>
        <w:tblLook w:val="04A0"/>
      </w:tblPr>
      <w:tblGrid>
        <w:gridCol w:w="1997"/>
        <w:gridCol w:w="8162"/>
      </w:tblGrid>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Формирование общепринятых норм поведения</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навыки адекватного поведения в различных ситуациях, учить детей быть вежливыми (здороваться, прощаться, благо</w:t>
            </w:r>
            <w:r>
              <w:rPr>
                <w:sz w:val="20"/>
                <w:szCs w:val="20"/>
              </w:rPr>
              <w:t>дарить, спрашивать разрешения).</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активное доброжелательное отношение к окружающим, взрослым и сверстникам.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оценивать свои поступки и поступки других людей.</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Учить уступать друг другу, сообща пользоваться игрушками и книгами.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каждого ребенка образ Я.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начальные сведения о человеке.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первичные гендерные представления; навыки поведения, характерные для мальчиков и девочек.</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Знакомить с правами и обязанностями детей группы.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Формировать первичные представления о своей улице, родном городе, родной стране.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Развитие игровой деятельности</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 Формировать желание объединяться для совместных игр, выполнять в игре определенные правила.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в игре коммуникативные навыки, активное доброжелательное отношение к окружающим. </w:t>
            </w:r>
          </w:p>
          <w:p w:rsidR="00BF4897" w:rsidRDefault="00213394" w:rsidP="00073FE5">
            <w:pPr>
              <w:pStyle w:val="a4"/>
              <w:tabs>
                <w:tab w:val="left" w:pos="320"/>
                <w:tab w:val="left" w:pos="9498"/>
              </w:tabs>
              <w:ind w:left="37"/>
              <w:jc w:val="center"/>
              <w:rPr>
                <w:sz w:val="20"/>
                <w:szCs w:val="20"/>
              </w:rPr>
            </w:pPr>
            <w:r w:rsidRPr="00BF4897">
              <w:rPr>
                <w:sz w:val="20"/>
                <w:szCs w:val="20"/>
              </w:rPr>
              <w:t>Подвижные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детей.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Поощрять проявления инициативы в играх с каталками, тележками, машинками, велосипедами, лошадками-качалками.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координацию движений и координацию речи с движением, умение выполнять имитационные действия.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213394">
              <w:rPr>
                <w:sz w:val="20"/>
                <w:szCs w:val="20"/>
              </w:rPr>
              <w:t>Дидактические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Упражнять в выкладывании изображений из геометрических фигур по образцу («Блоки Дьенеша»).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Закреплять умение сооружать несложные постройки из нескольких кубиков по данному алгоритму.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игры в лото, парные картинки.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213394">
              <w:rPr>
                <w:sz w:val="20"/>
                <w:szCs w:val="20"/>
              </w:rPr>
              <w:t>Сюжетно-ролевая игра</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социальной действительности.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Формировать коммуникативные навыки, учить в</w:t>
            </w:r>
            <w:r w:rsidR="00BF4897">
              <w:rPr>
                <w:sz w:val="20"/>
                <w:szCs w:val="20"/>
              </w:rPr>
              <w:t>заимодействовать во время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BF4897">
              <w:rPr>
                <w:sz w:val="20"/>
                <w:szCs w:val="20"/>
              </w:rPr>
              <w:t>Театрализованные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эстетический вкус, живой интерес к театрализованной деятельности и желание в ней участвовать.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Стимулировать эмоциональное восприятие сказок.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воображение, инициативность, фантазию.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Создавать положительный эмоциональный настрой, обеспечивать раскрепощение </w:t>
            </w:r>
            <w:r w:rsidRPr="00213394">
              <w:rPr>
                <w:sz w:val="20"/>
                <w:szCs w:val="20"/>
              </w:rPr>
              <w:lastRenderedPageBreak/>
              <w:t xml:space="preserve">личности.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достаточный запас эмоций и впечатлений. Раскрывать творческий потенциал.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Подготовить и провести театрализованные игры по сказкам «Репка», «Курочка Ряба», «Волк и козлята» в разных видах театра.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Обеспечить активное участие всех детей в театрализованных играх.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самообслуживания, опрятность, аккуратность.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убирать за собой игры и игрушки, аккуратно складывать и убирать одежду.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Воспитывать ценностное отношение к собственному труду и труду других людей. </w:t>
            </w:r>
          </w:p>
        </w:tc>
      </w:tr>
      <w:tr w:rsidR="00213394" w:rsidTr="009B7B13">
        <w:tc>
          <w:tcPr>
            <w:tcW w:w="1986" w:type="dxa"/>
          </w:tcPr>
          <w:p w:rsidR="00213394" w:rsidRDefault="00213394" w:rsidP="00073FE5">
            <w:pPr>
              <w:tabs>
                <w:tab w:val="left" w:pos="9498"/>
              </w:tabs>
              <w:ind w:right="403"/>
              <w:jc w:val="center"/>
              <w:rPr>
                <w:b/>
                <w:sz w:val="20"/>
                <w:szCs w:val="20"/>
              </w:rPr>
            </w:pPr>
            <w:r>
              <w:rPr>
                <w:b/>
                <w:sz w:val="20"/>
                <w:szCs w:val="20"/>
              </w:rPr>
              <w:t>Формирование основ безопасности в быту</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дома и в детском саду.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в природе.</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Закладывать основы безопасного взаимодействия с растениями и животными. </w:t>
            </w:r>
          </w:p>
          <w:p w:rsidR="00213394" w:rsidRPr="00325EBD"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понимать простейшие взаимосвязи в природе. </w:t>
            </w:r>
          </w:p>
        </w:tc>
      </w:tr>
    </w:tbl>
    <w:p w:rsidR="00213394" w:rsidRDefault="00213394"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BF4897">
        <w:rPr>
          <w:b/>
          <w:sz w:val="24"/>
          <w:szCs w:val="24"/>
        </w:rPr>
        <w:t>Средний дошкольный возраст (с 4 до 5 лет)</w:t>
      </w:r>
    </w:p>
    <w:p w:rsidR="00BF4897" w:rsidRDefault="00BF4897" w:rsidP="00073FE5">
      <w:pPr>
        <w:tabs>
          <w:tab w:val="left" w:pos="9498"/>
        </w:tabs>
        <w:ind w:right="403"/>
        <w:jc w:val="center"/>
        <w:rPr>
          <w:b/>
          <w:sz w:val="24"/>
          <w:szCs w:val="24"/>
        </w:rPr>
      </w:pPr>
    </w:p>
    <w:tbl>
      <w:tblPr>
        <w:tblStyle w:val="ab"/>
        <w:tblW w:w="0" w:type="auto"/>
        <w:tblInd w:w="-318" w:type="dxa"/>
        <w:tblLook w:val="04A0"/>
      </w:tblPr>
      <w:tblGrid>
        <w:gridCol w:w="2269"/>
        <w:gridCol w:w="7879"/>
      </w:tblGrid>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Совершенствовать навыки адекватного поведения в разл</w:t>
            </w:r>
            <w:r>
              <w:rPr>
                <w:sz w:val="20"/>
                <w:szCs w:val="20"/>
              </w:rPr>
              <w:t>ичных ситуациях.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вежливость, отзывчивость, скромность, смелость, желание быть справедливым.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испытывать чувство стыда за нехорошие поступки.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играть и действовать сообща, уступая друг другу.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навык бережного отношения к вещам.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Продолжать поло-ролевое воспитание.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Воспитывать уважительные отношения к сверстникам своего и противоположного пола.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Развивать представления каждого ребенка о его прошлом, настоящем и будущем.</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Углублять представления каждого ребенка о своей семье, ее членах и ее истории.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Расширять представления детей о правах и обязанностях детей.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детей к активному участию в жизни группы и детского сада, в оформлении помещений.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любовь к родному городу.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Знакомить с его достопримечательностями.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внимание к труду взрослых, его общественному значению.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представления о некоторых профессиях, трудовых действиях их представителей.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первичные представления о государственных праздниках (Новый год, День защитника Отечества, 8 марта, 9 мая).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Развитие игровой деятельности</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 самостоятельной передачи эмоций. </w:t>
            </w:r>
          </w:p>
          <w:p w:rsidR="00BF4897" w:rsidRDefault="00BF4897" w:rsidP="00073FE5">
            <w:pPr>
              <w:pStyle w:val="a4"/>
              <w:tabs>
                <w:tab w:val="left" w:pos="320"/>
                <w:tab w:val="left" w:pos="9498"/>
              </w:tabs>
              <w:ind w:left="37"/>
              <w:jc w:val="center"/>
              <w:rPr>
                <w:sz w:val="20"/>
                <w:szCs w:val="20"/>
              </w:rPr>
            </w:pPr>
            <w:r w:rsidRPr="00BF4897">
              <w:rPr>
                <w:sz w:val="20"/>
                <w:szCs w:val="20"/>
              </w:rPr>
              <w:t>Подвижные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самостоятельность в организации знакомых игр с группой сверстников.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Настольно-печатные дидактические игры</w:t>
            </w:r>
          </w:p>
          <w:p w:rsidR="00BF4897" w:rsidRPr="00136134" w:rsidRDefault="00BF4897" w:rsidP="00BD40A4">
            <w:pPr>
              <w:pStyle w:val="a4"/>
              <w:numPr>
                <w:ilvl w:val="0"/>
                <w:numId w:val="35"/>
              </w:numPr>
              <w:tabs>
                <w:tab w:val="left" w:pos="320"/>
                <w:tab w:val="left" w:pos="9498"/>
              </w:tabs>
              <w:ind w:left="37" w:firstLine="0"/>
              <w:jc w:val="both"/>
              <w:rPr>
                <w:sz w:val="20"/>
                <w:szCs w:val="20"/>
              </w:rPr>
            </w:pPr>
            <w:r w:rsidRPr="00136134">
              <w:rPr>
                <w:sz w:val="20"/>
                <w:szCs w:val="20"/>
              </w:rPr>
              <w:t xml:space="preserve">Формировать навыки игры в настольно-печатные игры с правилами (лото, домино, игры-«ходилки»), умение играть сообща, уступать друг другу.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Сюжетно-ролевая игра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Обогащать социальный опыт и развивать социальные отношения в игре на основе </w:t>
            </w:r>
            <w:r w:rsidRPr="00BF4897">
              <w:rPr>
                <w:sz w:val="20"/>
                <w:szCs w:val="20"/>
              </w:rPr>
              <w:lastRenderedPageBreak/>
              <w:t xml:space="preserve">осмысления профессиональной деятельности взрослых.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использовать в сюжетно-ролевой игре постройки из строительного материала. </w:t>
            </w:r>
          </w:p>
          <w:p w:rsidR="00BF4897" w:rsidRDefault="00BF4897" w:rsidP="00073FE5">
            <w:pPr>
              <w:pStyle w:val="a4"/>
              <w:tabs>
                <w:tab w:val="left" w:pos="320"/>
                <w:tab w:val="left" w:pos="9498"/>
              </w:tabs>
              <w:ind w:left="37"/>
              <w:jc w:val="center"/>
              <w:rPr>
                <w:sz w:val="20"/>
                <w:szCs w:val="20"/>
              </w:rPr>
            </w:pPr>
            <w:r w:rsidRPr="00BF4897">
              <w:rPr>
                <w:sz w:val="20"/>
                <w:szCs w:val="20"/>
              </w:rPr>
              <w:t>Театрализованные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интерес к театрализованным играм.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Обучать разыгрыванию несложных представлений по знакомой сказке, проведению театрализованных игр во всех видах театра.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эстетический вкус, достаточный запас эмоций и впечатлений.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Формировать понимание необходимости и важности труда взрослых.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навыки самообслуживания, аккуратности, опрятности.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Учить поддерживать порядок в групповом помещении, раздевалке, на участке.</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Учить выполнять обязанности дежурных по столовой и в центре природы.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помогать воспитателю приводить в порядок используемое на занятиях оборудование.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делать поделки для оформления группового помещения, игрушки и пособия для игр и занятий.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Учить экономно использовать материалы, работать аккуратно, убирать сове рабочее место. </w:t>
            </w:r>
          </w:p>
        </w:tc>
      </w:tr>
      <w:tr w:rsidR="00BF4897" w:rsidTr="0091469E">
        <w:tc>
          <w:tcPr>
            <w:tcW w:w="2269" w:type="dxa"/>
          </w:tcPr>
          <w:p w:rsidR="00BF4897" w:rsidRDefault="00BF4897" w:rsidP="00073FE5">
            <w:pPr>
              <w:tabs>
                <w:tab w:val="left" w:pos="9498"/>
              </w:tabs>
              <w:ind w:right="403"/>
              <w:jc w:val="center"/>
              <w:rPr>
                <w:b/>
                <w:sz w:val="20"/>
                <w:szCs w:val="20"/>
              </w:rPr>
            </w:pPr>
            <w:r>
              <w:rPr>
                <w:b/>
                <w:sz w:val="20"/>
                <w:szCs w:val="20"/>
              </w:rPr>
              <w:t>Формирование основ безопасности в быту</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навыки поведения с незнакомыми людьми.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Закрепить знание каждым ребенком фамилии имени и отчества мамы и папы, домашнего адреса и телефона.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Сформировать представления о специальном транспорте («Скорая помощь», «Милиция», пожарная машина).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Совершенствовать навыки безопасного поведения в природе и культуры поведения в природе.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безопасном взаимодействии с растениями и животными. </w:t>
            </w:r>
          </w:p>
          <w:p w:rsidR="00BF4897" w:rsidRPr="00325EBD"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простейших взаимосвязях в природе. Формировать умение одеваться по погоде. </w:t>
            </w:r>
          </w:p>
        </w:tc>
      </w:tr>
    </w:tbl>
    <w:p w:rsidR="00BF4897" w:rsidRDefault="00BF4897"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BF4897">
        <w:rPr>
          <w:b/>
          <w:sz w:val="24"/>
          <w:szCs w:val="24"/>
        </w:rPr>
        <w:t>Старший дошкольный возраст (с 5 до 6 лет)</w:t>
      </w:r>
    </w:p>
    <w:p w:rsidR="00BF4897" w:rsidRDefault="00BF4897" w:rsidP="00073FE5">
      <w:pPr>
        <w:tabs>
          <w:tab w:val="left" w:pos="9498"/>
        </w:tabs>
        <w:ind w:right="403"/>
        <w:jc w:val="center"/>
        <w:rPr>
          <w:b/>
          <w:sz w:val="24"/>
          <w:szCs w:val="24"/>
        </w:rPr>
      </w:pPr>
    </w:p>
    <w:tbl>
      <w:tblPr>
        <w:tblStyle w:val="ab"/>
        <w:tblW w:w="0" w:type="auto"/>
        <w:tblInd w:w="-318" w:type="dxa"/>
        <w:tblLook w:val="04A0"/>
      </w:tblPr>
      <w:tblGrid>
        <w:gridCol w:w="2127"/>
        <w:gridCol w:w="8021"/>
      </w:tblGrid>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быть требовательным к себе и окружающим.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Прививать такие качества, как коллективизм, человеколюбие, трудолюбие.</w:t>
            </w:r>
          </w:p>
          <w:p w:rsidR="00BF4897" w:rsidRPr="00907276" w:rsidRDefault="00BF4897"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Формировать представления о правах и обязанностях ребенка.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формирование Я-образа.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у мальчиков внимательное отношение к девочкам.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в девочках скромность, умение заботиться об окружающих.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В</w:t>
            </w:r>
            <w:r w:rsidR="00BF4897" w:rsidRPr="0091469E">
              <w:rPr>
                <w:sz w:val="20"/>
                <w:szCs w:val="20"/>
              </w:rPr>
              <w:t xml:space="preserve">оспитывать любовь к родному городу, малой родине, родной стране, чувство патриотизма.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lastRenderedPageBreak/>
              <w:t>Развитие игровой деятельности</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Насыщать игрой всю жизнь детей в детском саду.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справедливо оценивать свои поступки и поступки товарищей. </w:t>
            </w:r>
          </w:p>
          <w:p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детей овладевать основами двигательной и гигиенической культуры.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Обеспечивать необходимый уровень двигательной активности.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ориентировки в пространстве.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организовывать игры-соревнования, игры</w:t>
            </w:r>
            <w:r>
              <w:rPr>
                <w:sz w:val="20"/>
                <w:szCs w:val="20"/>
              </w:rPr>
              <w:t>-</w:t>
            </w:r>
            <w:r w:rsidRPr="0091469E">
              <w:rPr>
                <w:sz w:val="20"/>
                <w:szCs w:val="20"/>
              </w:rPr>
              <w:t xml:space="preserve">эстафеты, участвовать в них, соблюдать правила.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91469E" w:rsidRP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Обогащать в игре знания и представления об окружающем мире.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интеллектуальное мышление, формировать навыки абстрактных представлений.</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Развивать дружелюбие и дисциплинированность. </w:t>
            </w:r>
          </w:p>
          <w:p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Обогащать и расширять социальный опыт детей.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способы взаимодействия в игре со сверстниками.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коммуникативные навыки на основе общих игровых интересов.</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умение инсценировать стихи, песенки, разыгрывать сценки по знакомым сказкам.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творческие способности, исполнительские навыки, умение взаимодействовать с другими персонажами.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Совместная трудовая деятельность</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детей о труде взрослых и его общественном значении, прививать интерес к труду взрослых.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Знакомить с профессиями взрослых в разных сферах деятельности, их трудовыми действиями, результатами деятельности.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Прививать желание выполнять трудовые поручения, проявлять при этом творчество, инициативу, ответственность.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доводить дело до конца, бережно относиться к объектам трудовой деятельности, материалам и инструментам.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Совершенствовать навыки самообслуживания.</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tc>
      </w:tr>
      <w:tr w:rsidR="00BF4897" w:rsidTr="009B7B13">
        <w:tc>
          <w:tcPr>
            <w:tcW w:w="2127" w:type="dxa"/>
          </w:tcPr>
          <w:p w:rsidR="00BF4897" w:rsidRDefault="00BF4897"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lastRenderedPageBreak/>
              <w:t xml:space="preserve">Продолжать знакомить детей с работой специального транспорта.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Познакомить с работой службы МЧС. З</w:t>
            </w:r>
          </w:p>
          <w:p w:rsidR="0091469E" w:rsidRDefault="0091469E" w:rsidP="00BD40A4">
            <w:pPr>
              <w:pStyle w:val="a4"/>
              <w:numPr>
                <w:ilvl w:val="0"/>
                <w:numId w:val="36"/>
              </w:numPr>
              <w:tabs>
                <w:tab w:val="left" w:pos="320"/>
                <w:tab w:val="left" w:pos="9498"/>
              </w:tabs>
              <w:ind w:left="37" w:firstLine="0"/>
              <w:jc w:val="both"/>
              <w:rPr>
                <w:sz w:val="20"/>
                <w:szCs w:val="20"/>
              </w:rPr>
            </w:pPr>
            <w:r>
              <w:rPr>
                <w:sz w:val="20"/>
                <w:szCs w:val="20"/>
              </w:rPr>
              <w:t>З</w:t>
            </w:r>
            <w:r w:rsidRPr="0091469E">
              <w:rPr>
                <w:sz w:val="20"/>
                <w:szCs w:val="20"/>
              </w:rPr>
              <w:t>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BF4897" w:rsidRPr="00325EBD"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BF4897" w:rsidRPr="00BF4897" w:rsidRDefault="00BF4897"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91469E">
        <w:rPr>
          <w:b/>
          <w:sz w:val="24"/>
          <w:szCs w:val="24"/>
        </w:rPr>
        <w:t>Старший дошкольный возраст (с 6 до 7 лет)</w:t>
      </w:r>
    </w:p>
    <w:p w:rsidR="0091469E" w:rsidRDefault="0091469E" w:rsidP="00073FE5">
      <w:pPr>
        <w:tabs>
          <w:tab w:val="left" w:pos="9498"/>
        </w:tabs>
        <w:ind w:right="403"/>
        <w:jc w:val="center"/>
        <w:rPr>
          <w:b/>
          <w:sz w:val="24"/>
          <w:szCs w:val="24"/>
        </w:rPr>
      </w:pPr>
    </w:p>
    <w:tbl>
      <w:tblPr>
        <w:tblStyle w:val="ab"/>
        <w:tblW w:w="0" w:type="auto"/>
        <w:tblInd w:w="-318" w:type="dxa"/>
        <w:tblLook w:val="04A0"/>
      </w:tblPr>
      <w:tblGrid>
        <w:gridCol w:w="2127"/>
        <w:gridCol w:w="8021"/>
      </w:tblGrid>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1469E" w:rsidRP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систему устойчивых отношений к окружающему миру и самому себе.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Упражнять детей в нравственных действиях, используя положительные примеры, побуждающие детей к хорошим поступкам.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 Воспитывать доброжелательное отношение к окружающим, проявляющееся в любви, заботе, внимательности, сопереживании, деликатности.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Развивать дружеское отношение к сверстникам, уважительное отношение к старшим.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Воспитывать искренность и правдивость.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Формировать мотивацию, значимое, заинтересованное отношение к школьному обучению.</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Учить мальчиков и девочек уважать себя, ценить свою половую принадлежность.</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чувство любви к родному городу, к России, привязанности к родной земле, преданность Отечеству, своему народу.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Приобщение детей к славянской народной культуре.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91469E">
              <w:rPr>
                <w:sz w:val="20"/>
                <w:szCs w:val="20"/>
              </w:rPr>
              <w:t xml:space="preserve">Воспитание на самобытной культуре русского народа. </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Развитие игровой деятельности</w:t>
            </w:r>
          </w:p>
        </w:tc>
        <w:tc>
          <w:tcPr>
            <w:tcW w:w="8021" w:type="dxa"/>
          </w:tcPr>
          <w:p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Развивать навыки ориентировки в пространстве, координацию движений, подвижность, ловкость. </w:t>
            </w:r>
          </w:p>
          <w:p w:rsid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Развивать концентрацию внимания, наблюдательность, память, интеллектуальное мышление. </w:t>
            </w:r>
          </w:p>
          <w:p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91469E" w:rsidRP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Совместная трудовая деятельность</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Формировать умение работать в коллективе.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Расширять представления о труде взрослых, профессиях, трудовых действиях.</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Воспитывать бережное отношение к результатам чужого труда, отрицательное. </w:t>
            </w:r>
          </w:p>
        </w:tc>
      </w:tr>
      <w:tr w:rsidR="0091469E" w:rsidTr="009B7B13">
        <w:tc>
          <w:tcPr>
            <w:tcW w:w="2127" w:type="dxa"/>
          </w:tcPr>
          <w:p w:rsidR="0091469E" w:rsidRDefault="0091469E"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правила поведения с незнакомыми людьми.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Закрепить знание каждым ребенком домашнего адреса, телефона, имен, отчеств, фамилии родителей.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и закреплять знание правил дорожного движения.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Формировать навыки безопасного обращения с бытовыми электроприборами.</w:t>
            </w:r>
          </w:p>
          <w:p w:rsidR="0091469E" w:rsidRPr="00325EBD"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безопасного взаимодействия с растениями и животными. </w:t>
            </w:r>
          </w:p>
        </w:tc>
      </w:tr>
    </w:tbl>
    <w:p w:rsidR="0091469E" w:rsidRDefault="0091469E" w:rsidP="00073FE5">
      <w:pPr>
        <w:tabs>
          <w:tab w:val="left" w:pos="9498"/>
        </w:tabs>
        <w:ind w:right="403"/>
        <w:jc w:val="center"/>
        <w:rPr>
          <w:b/>
          <w:sz w:val="24"/>
          <w:szCs w:val="24"/>
        </w:rPr>
      </w:pPr>
    </w:p>
    <w:p w:rsidR="00B0401A" w:rsidRDefault="00B0401A" w:rsidP="00073FE5">
      <w:pPr>
        <w:tabs>
          <w:tab w:val="left" w:pos="9498"/>
        </w:tabs>
        <w:ind w:right="403"/>
        <w:jc w:val="center"/>
        <w:rPr>
          <w:b/>
          <w:sz w:val="28"/>
          <w:szCs w:val="28"/>
        </w:rPr>
      </w:pPr>
    </w:p>
    <w:p w:rsidR="0041505B" w:rsidRPr="00B0401A" w:rsidRDefault="0041505B" w:rsidP="00073FE5">
      <w:pPr>
        <w:tabs>
          <w:tab w:val="left" w:pos="9498"/>
        </w:tabs>
        <w:ind w:right="403"/>
        <w:jc w:val="center"/>
        <w:rPr>
          <w:b/>
          <w:sz w:val="24"/>
          <w:szCs w:val="24"/>
        </w:rPr>
      </w:pPr>
      <w:r w:rsidRPr="00B0401A">
        <w:rPr>
          <w:b/>
          <w:sz w:val="24"/>
          <w:szCs w:val="24"/>
        </w:rPr>
        <w:t>2.</w:t>
      </w:r>
      <w:r w:rsidR="009B7B13" w:rsidRPr="00B0401A">
        <w:rPr>
          <w:b/>
          <w:sz w:val="24"/>
          <w:szCs w:val="24"/>
        </w:rPr>
        <w:t>1</w:t>
      </w:r>
      <w:r w:rsidRPr="00B0401A">
        <w:rPr>
          <w:b/>
          <w:sz w:val="24"/>
          <w:szCs w:val="24"/>
        </w:rPr>
        <w:t>.4. Образовательная область «Художественно-эстетическое развитие»</w:t>
      </w:r>
    </w:p>
    <w:p w:rsidR="0041505B" w:rsidRPr="0041505B" w:rsidRDefault="0041505B" w:rsidP="00073FE5">
      <w:pPr>
        <w:tabs>
          <w:tab w:val="left" w:pos="9498"/>
        </w:tabs>
        <w:ind w:right="403"/>
        <w:jc w:val="center"/>
        <w:rPr>
          <w:b/>
          <w:sz w:val="24"/>
          <w:szCs w:val="24"/>
        </w:rPr>
      </w:pPr>
    </w:p>
    <w:p w:rsidR="0041505B" w:rsidRDefault="0041505B" w:rsidP="00073FE5">
      <w:pPr>
        <w:tabs>
          <w:tab w:val="left" w:pos="9498"/>
        </w:tabs>
        <w:ind w:right="403"/>
        <w:jc w:val="center"/>
        <w:rPr>
          <w:b/>
          <w:sz w:val="24"/>
          <w:szCs w:val="24"/>
        </w:rPr>
      </w:pPr>
      <w:r w:rsidRPr="0041505B">
        <w:rPr>
          <w:b/>
          <w:sz w:val="24"/>
          <w:szCs w:val="24"/>
        </w:rPr>
        <w:t>Младший дошкольный возраст (с 3 до 4 лет)</w:t>
      </w:r>
    </w:p>
    <w:p w:rsidR="00FA6AA3" w:rsidRDefault="00FA6AA3" w:rsidP="00073FE5">
      <w:pPr>
        <w:tabs>
          <w:tab w:val="left" w:pos="9498"/>
        </w:tabs>
        <w:ind w:right="403"/>
        <w:jc w:val="center"/>
        <w:rPr>
          <w:b/>
          <w:sz w:val="24"/>
          <w:szCs w:val="24"/>
        </w:rPr>
      </w:pPr>
    </w:p>
    <w:tbl>
      <w:tblPr>
        <w:tblStyle w:val="ab"/>
        <w:tblW w:w="0" w:type="auto"/>
        <w:tblInd w:w="-318" w:type="dxa"/>
        <w:tblLook w:val="04A0"/>
      </w:tblPr>
      <w:tblGrid>
        <w:gridCol w:w="2191"/>
        <w:gridCol w:w="8021"/>
      </w:tblGrid>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Восприятие художественной литературы</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Вырабатывать правильное отношение к книге и чтению, воспитывать навыки аккуратного обращения с книгой.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навык слушания, формировать эмоциональный отклик на содержание произведений.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понимать вопросы по прочитанному и отвечать на них.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навык рассматривания иллюстраций, учить соотносить их с текстом.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Конструктивно-модельная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конструктивный праксис в работе с разрезными картинками (2—4 части с разными видами разрезов).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Обучать играм со строительным материалом.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составлению узоров и фигур из палочек, мозаики, геометрических фигур по образцу.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Закрепить навыки работы ведущей рукой в направлении слева направо.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Изобразительная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Накапливать впечатления о произведениях народно-прикладного искусства.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Pr>
                <w:sz w:val="20"/>
                <w:szCs w:val="20"/>
              </w:rPr>
              <w:t>В</w:t>
            </w:r>
            <w:r w:rsidRPr="0041505B">
              <w:rPr>
                <w:sz w:val="20"/>
                <w:szCs w:val="20"/>
              </w:rPr>
              <w:t xml:space="preserve">оспитывать эстетический вкус. </w:t>
            </w:r>
          </w:p>
          <w:p w:rsidR="0041505B" w:rsidRDefault="0041505B" w:rsidP="00073FE5">
            <w:pPr>
              <w:pStyle w:val="a4"/>
              <w:tabs>
                <w:tab w:val="left" w:pos="320"/>
                <w:tab w:val="left" w:pos="9498"/>
              </w:tabs>
              <w:ind w:left="37"/>
              <w:jc w:val="center"/>
              <w:rPr>
                <w:sz w:val="20"/>
                <w:szCs w:val="20"/>
              </w:rPr>
            </w:pPr>
            <w:r w:rsidRPr="0041505B">
              <w:rPr>
                <w:sz w:val="20"/>
                <w:szCs w:val="20"/>
              </w:rPr>
              <w:t>Рисование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передавать в рисунке красоту окружающего мира, его предметов, объектов,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правильно держать карандаш, кисть, обмакивать кисть в краску, промывать и осушать ее.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проведению карандашом и кистью длинных и коротких, прямых и волнистых линий, штрихов, точек, пятен, мазков.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закрашивать круглые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рисовать вертикальные линии на близком расстоянии друг от друга.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рисовать солнце, деревья, кустарники, перекладины лесенки.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несложные сюжетные композиции.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Закреплять знание названий основных цветов (красный, желтый, зеленый, синий).</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Учить подбирать цвет, соответствующий изображаемому предмету или объекту. </w:t>
            </w:r>
          </w:p>
          <w:p w:rsidR="0041505B" w:rsidRPr="0041505B" w:rsidRDefault="0041505B" w:rsidP="00073FE5">
            <w:pPr>
              <w:pStyle w:val="a4"/>
              <w:tabs>
                <w:tab w:val="left" w:pos="320"/>
                <w:tab w:val="left" w:pos="9498"/>
              </w:tabs>
              <w:ind w:left="37"/>
              <w:jc w:val="center"/>
              <w:rPr>
                <w:sz w:val="20"/>
                <w:szCs w:val="20"/>
              </w:rPr>
            </w:pPr>
            <w:r w:rsidRPr="0041505B">
              <w:rPr>
                <w:sz w:val="20"/>
                <w:szCs w:val="20"/>
              </w:rPr>
              <w:t>Аппликация</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аппликации.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Побуждать к отражению в аппликации простых предметов и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Формировать умение наносить кистью клей на готовую форму, наклеивать готовые формы, прижимая их салфеткой. У</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различные композиции из готовых форм, чередуя их по форме и цвету.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пользоваться ножницами, осваивать все видов прямых разрезов. </w:t>
            </w:r>
          </w:p>
          <w:p w:rsidR="0041505B" w:rsidRPr="0041505B" w:rsidRDefault="0041505B" w:rsidP="00073FE5">
            <w:pPr>
              <w:pStyle w:val="a4"/>
              <w:tabs>
                <w:tab w:val="left" w:pos="320"/>
                <w:tab w:val="left" w:pos="9498"/>
              </w:tabs>
              <w:ind w:left="37"/>
              <w:jc w:val="center"/>
              <w:rPr>
                <w:sz w:val="20"/>
                <w:szCs w:val="20"/>
              </w:rPr>
            </w:pPr>
            <w:r w:rsidRPr="0041505B">
              <w:rPr>
                <w:sz w:val="20"/>
                <w:szCs w:val="20"/>
              </w:rPr>
              <w:t>Лепка</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лепке.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lastRenderedPageBreak/>
              <w:t xml:space="preserve">Учить лепить предметы, состоящие из нескольких частей.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умение лепить фрукты круглой формы, птичку из двух шариков, улитку путем сворачивания столбика.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lastRenderedPageBreak/>
              <w:t>Музыкальное развитие</w:t>
            </w:r>
          </w:p>
        </w:tc>
        <w:tc>
          <w:tcPr>
            <w:tcW w:w="8021" w:type="dxa"/>
          </w:tcPr>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музыкальные и творческие способности.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Обогащать музыкальные впечатления и двигательный опыт. </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Воспитывать эмоциональную отзывчивость на музыку. </w:t>
            </w:r>
          </w:p>
          <w:p w:rsidR="00FA6AA3" w:rsidRDefault="0041505B" w:rsidP="00073FE5">
            <w:pPr>
              <w:pStyle w:val="a4"/>
              <w:tabs>
                <w:tab w:val="left" w:pos="320"/>
                <w:tab w:val="left" w:pos="9498"/>
              </w:tabs>
              <w:ind w:left="37" w:right="42"/>
              <w:jc w:val="center"/>
              <w:rPr>
                <w:sz w:val="20"/>
                <w:szCs w:val="20"/>
              </w:rPr>
            </w:pPr>
            <w:r w:rsidRPr="0041505B">
              <w:rPr>
                <w:sz w:val="20"/>
                <w:szCs w:val="20"/>
              </w:rPr>
              <w:t>Слушание</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Формировать умение различать силу звучания (громкие и тихие звуки).</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FA6AA3" w:rsidRPr="00FA6AA3" w:rsidRDefault="0041505B" w:rsidP="00073FE5">
            <w:pPr>
              <w:pStyle w:val="a4"/>
              <w:tabs>
                <w:tab w:val="left" w:pos="320"/>
                <w:tab w:val="left" w:pos="9498"/>
              </w:tabs>
              <w:ind w:left="37" w:right="42"/>
              <w:jc w:val="center"/>
              <w:rPr>
                <w:sz w:val="20"/>
                <w:szCs w:val="20"/>
              </w:rPr>
            </w:pPr>
            <w:r w:rsidRPr="00FA6AA3">
              <w:rPr>
                <w:sz w:val="20"/>
                <w:szCs w:val="20"/>
              </w:rPr>
              <w:t>Музыкально-ритмические движения</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выполнять танцевальные движения, согласовывая их с музыкой, ее характером, темпом и тембром.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моторную координацию, учить ориентироваться в пространстве.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Ф</w:t>
            </w:r>
            <w:r w:rsidR="0041505B" w:rsidRPr="0041505B">
              <w:rPr>
                <w:sz w:val="20"/>
                <w:szCs w:val="20"/>
              </w:rPr>
              <w:t xml:space="preserve">ормировать умение собираться в круг, в хороводе двигаться по кругу, взявшись за руки.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ритмично выполнять танцевальные движения: кружение, пружинку, притопывание, прихлопывание, «фонарики».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Учить самостоятельно выполнять танцевальные движения под плясовые мелодии.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В</w:t>
            </w:r>
            <w:r w:rsidR="0041505B" w:rsidRPr="0041505B">
              <w:rPr>
                <w:sz w:val="20"/>
                <w:szCs w:val="20"/>
              </w:rPr>
              <w:t xml:space="preserve">оспитывать чувство ритма, выразительность движений, умение выполнять движения в общем для всех темпе. </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Формировать умение передавать в движении характерные особенности музыкально-игрового образа </w:t>
            </w:r>
            <w:r w:rsidR="00FA6AA3">
              <w:rPr>
                <w:sz w:val="20"/>
                <w:szCs w:val="20"/>
              </w:rPr>
              <w:t>.</w:t>
            </w:r>
          </w:p>
          <w:p w:rsidR="00FA6AA3" w:rsidRDefault="0041505B" w:rsidP="00073FE5">
            <w:pPr>
              <w:pStyle w:val="a4"/>
              <w:tabs>
                <w:tab w:val="left" w:pos="320"/>
                <w:tab w:val="left" w:pos="9498"/>
              </w:tabs>
              <w:ind w:left="37" w:right="42"/>
              <w:jc w:val="center"/>
              <w:rPr>
                <w:sz w:val="20"/>
                <w:szCs w:val="20"/>
              </w:rPr>
            </w:pPr>
            <w:r w:rsidRPr="0041505B">
              <w:rPr>
                <w:sz w:val="20"/>
                <w:szCs w:val="20"/>
              </w:rPr>
              <w:t>Пение</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Упражнять в пении гласных и их слияний, слогов с простыми согласными звуками. Обучать пению попевок, содержащих звукоподражания. </w:t>
            </w:r>
          </w:p>
          <w:p w:rsidR="00FA6AA3" w:rsidRDefault="0041505B" w:rsidP="00073FE5">
            <w:pPr>
              <w:pStyle w:val="a4"/>
              <w:tabs>
                <w:tab w:val="left" w:pos="320"/>
                <w:tab w:val="left" w:pos="9498"/>
              </w:tabs>
              <w:ind w:left="37" w:right="42"/>
              <w:jc w:val="center"/>
              <w:rPr>
                <w:sz w:val="20"/>
                <w:szCs w:val="20"/>
              </w:rPr>
            </w:pPr>
            <w:r w:rsidRPr="0041505B">
              <w:rPr>
                <w:sz w:val="20"/>
                <w:szCs w:val="20"/>
              </w:rPr>
              <w:t>Игра на детских музыкальных инструментах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Знакомить детей с некоторыми детскими музыкальными инструментами и их звучанием. Формировать простейшие приемы игры на них.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Развивать чувство ритма. </w:t>
            </w:r>
          </w:p>
          <w:p w:rsidR="0041505B" w:rsidRPr="00907276" w:rsidRDefault="0041505B" w:rsidP="00BD40A4">
            <w:pPr>
              <w:pStyle w:val="a4"/>
              <w:numPr>
                <w:ilvl w:val="0"/>
                <w:numId w:val="38"/>
              </w:numPr>
              <w:tabs>
                <w:tab w:val="left" w:pos="320"/>
                <w:tab w:val="left" w:pos="9498"/>
              </w:tabs>
              <w:ind w:left="37" w:right="42" w:firstLine="0"/>
              <w:jc w:val="both"/>
              <w:rPr>
                <w:b/>
                <w:sz w:val="20"/>
                <w:szCs w:val="20"/>
              </w:rPr>
            </w:pPr>
            <w:r w:rsidRPr="0041505B">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41505B" w:rsidRPr="0041505B" w:rsidRDefault="0041505B" w:rsidP="00073FE5">
      <w:pPr>
        <w:tabs>
          <w:tab w:val="left" w:pos="9498"/>
        </w:tabs>
        <w:ind w:right="403"/>
        <w:jc w:val="center"/>
        <w:rPr>
          <w:b/>
          <w:sz w:val="24"/>
          <w:szCs w:val="24"/>
        </w:rPr>
      </w:pPr>
    </w:p>
    <w:p w:rsidR="0041505B" w:rsidRDefault="0041505B" w:rsidP="00073FE5">
      <w:pPr>
        <w:tabs>
          <w:tab w:val="left" w:pos="9498"/>
        </w:tabs>
        <w:ind w:right="403"/>
        <w:jc w:val="center"/>
        <w:rPr>
          <w:b/>
          <w:sz w:val="24"/>
          <w:szCs w:val="24"/>
        </w:rPr>
      </w:pPr>
      <w:r w:rsidRPr="00FA6AA3">
        <w:rPr>
          <w:b/>
          <w:sz w:val="24"/>
          <w:szCs w:val="24"/>
        </w:rPr>
        <w:t>Средний дошкольный возраст (с 4 до 5 лет)</w:t>
      </w:r>
    </w:p>
    <w:p w:rsidR="00FA6AA3" w:rsidRDefault="00FA6AA3" w:rsidP="00073FE5">
      <w:pPr>
        <w:tabs>
          <w:tab w:val="left" w:pos="9498"/>
        </w:tabs>
        <w:ind w:right="403"/>
        <w:jc w:val="center"/>
        <w:rPr>
          <w:b/>
          <w:sz w:val="24"/>
          <w:szCs w:val="24"/>
        </w:rPr>
      </w:pPr>
    </w:p>
    <w:tbl>
      <w:tblPr>
        <w:tblStyle w:val="ab"/>
        <w:tblW w:w="0" w:type="auto"/>
        <w:tblInd w:w="-318" w:type="dxa"/>
        <w:tblLook w:val="04A0"/>
      </w:tblPr>
      <w:tblGrid>
        <w:gridCol w:w="2269"/>
        <w:gridCol w:w="7879"/>
      </w:tblGrid>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Воспитывать чувство языка, учить воспринимать мелодику русской речи, эмоционально реагировать на прочитанное.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Совершенствовать навык рассматривания иллюстраций к литературным произведениям и умение соотносить их с текстом.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понимать вопросы к литературному произведению, отвечать на них, задавать простые вопросы.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навык пересказа хорошо знакомых сказок и небольших рассказов со зрительной опорой и с помощью взрослого.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Развивать конструктивный праксис и мелкую моторику в работе с дидактическими игрушками, играми, в пальчиковой гимнастике.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навыки сооружения построек по образцу и алгоритму из крупного и </w:t>
            </w:r>
            <w:r w:rsidRPr="00FA6AA3">
              <w:rPr>
                <w:sz w:val="20"/>
                <w:szCs w:val="20"/>
              </w:rPr>
              <w:lastRenderedPageBreak/>
              <w:t xml:space="preserve">мелкого строительного материала с использованием деталей разных цветов. </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С</w:t>
            </w:r>
            <w:r w:rsidRPr="00FA6AA3">
              <w:rPr>
                <w:sz w:val="20"/>
                <w:szCs w:val="20"/>
              </w:rPr>
              <w:t>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Приобщать детей к изготовлению поделок из природного материала.</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lastRenderedPageBreak/>
              <w:t>Изобразительная деятельность</w:t>
            </w:r>
          </w:p>
        </w:tc>
        <w:tc>
          <w:tcPr>
            <w:tcW w:w="7879" w:type="dxa"/>
          </w:tcPr>
          <w:p w:rsidR="00FA6AA3" w:rsidRDefault="00FA6AA3" w:rsidP="00073FE5">
            <w:pPr>
              <w:pStyle w:val="a4"/>
              <w:tabs>
                <w:tab w:val="left" w:pos="320"/>
                <w:tab w:val="left" w:pos="9639"/>
              </w:tabs>
              <w:ind w:left="37"/>
              <w:jc w:val="center"/>
              <w:rPr>
                <w:sz w:val="20"/>
                <w:szCs w:val="20"/>
              </w:rPr>
            </w:pPr>
            <w:r w:rsidRPr="00FA6AA3">
              <w:rPr>
                <w:sz w:val="20"/>
                <w:szCs w:val="20"/>
              </w:rPr>
              <w:t>Рисование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Знакомить с декоративными композициями по мотивам дымковских и филимоновских узоров.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созданию узоров в стиле этих росписей. </w:t>
            </w:r>
          </w:p>
          <w:p w:rsidR="00FA6AA3" w:rsidRDefault="00FA6AA3" w:rsidP="00073FE5">
            <w:pPr>
              <w:pStyle w:val="a4"/>
              <w:tabs>
                <w:tab w:val="left" w:pos="320"/>
                <w:tab w:val="left" w:pos="9639"/>
              </w:tabs>
              <w:ind w:left="37"/>
              <w:jc w:val="center"/>
              <w:rPr>
                <w:sz w:val="20"/>
                <w:szCs w:val="20"/>
              </w:rPr>
            </w:pPr>
            <w:r w:rsidRPr="00FA6AA3">
              <w:rPr>
                <w:sz w:val="20"/>
                <w:szCs w:val="20"/>
              </w:rPr>
              <w:t>Аппликация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технику вырезывания силуэтным симметричным способом, умения производить на глаз криволинейные разрезы. </w:t>
            </w:r>
          </w:p>
          <w:p w:rsidR="00FA6AA3" w:rsidRPr="0041505B" w:rsidRDefault="00FA6AA3" w:rsidP="00073FE5">
            <w:pPr>
              <w:tabs>
                <w:tab w:val="left" w:pos="320"/>
                <w:tab w:val="left" w:pos="9639"/>
              </w:tabs>
              <w:ind w:left="37"/>
              <w:jc w:val="both"/>
              <w:rPr>
                <w:sz w:val="20"/>
                <w:szCs w:val="20"/>
              </w:rPr>
            </w:pPr>
          </w:p>
          <w:p w:rsidR="00FA6AA3" w:rsidRPr="00FA6AA3" w:rsidRDefault="00FA6AA3" w:rsidP="00073FE5">
            <w:pPr>
              <w:pStyle w:val="a4"/>
              <w:tabs>
                <w:tab w:val="left" w:pos="320"/>
                <w:tab w:val="left" w:pos="9639"/>
              </w:tabs>
              <w:ind w:left="37"/>
              <w:jc w:val="center"/>
              <w:rPr>
                <w:sz w:val="20"/>
                <w:szCs w:val="20"/>
              </w:rPr>
            </w:pPr>
            <w:r w:rsidRPr="00FA6AA3">
              <w:rPr>
                <w:sz w:val="20"/>
                <w:szCs w:val="20"/>
              </w:rPr>
              <w:t>Лепка</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умение украшать вылепленные изделия узором при помощи стеки.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Музыкальное развитие</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начала музыкальной культуры. </w:t>
            </w:r>
          </w:p>
          <w:p w:rsidR="00FA6AA3" w:rsidRDefault="00FA6AA3" w:rsidP="00073FE5">
            <w:pPr>
              <w:pStyle w:val="a4"/>
              <w:tabs>
                <w:tab w:val="left" w:pos="320"/>
                <w:tab w:val="left" w:pos="9639"/>
              </w:tabs>
              <w:ind w:left="37"/>
              <w:jc w:val="center"/>
              <w:rPr>
                <w:sz w:val="20"/>
                <w:szCs w:val="20"/>
              </w:rPr>
            </w:pPr>
            <w:r>
              <w:rPr>
                <w:sz w:val="20"/>
                <w:szCs w:val="20"/>
              </w:rPr>
              <w:t>Слушание</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З</w:t>
            </w:r>
            <w:r w:rsidRPr="00FA6AA3">
              <w:rPr>
                <w:sz w:val="20"/>
                <w:szCs w:val="20"/>
              </w:rPr>
              <w:t xml:space="preserve">накомить с многообразием музыкальных форм и жанров.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умение различать громкую и тихую музыку, звучание детских музыкальных инструментов.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Помочь детям разобраться в соотношении звуков по высоте, развивать у них тембровый и динамический слух, чувство ритма. </w:t>
            </w:r>
          </w:p>
          <w:p w:rsidR="00FA6AA3" w:rsidRDefault="00FA6AA3" w:rsidP="00073FE5">
            <w:pPr>
              <w:pStyle w:val="a4"/>
              <w:tabs>
                <w:tab w:val="left" w:pos="320"/>
                <w:tab w:val="left" w:pos="9639"/>
              </w:tabs>
              <w:ind w:left="37"/>
              <w:jc w:val="center"/>
              <w:rPr>
                <w:sz w:val="20"/>
                <w:szCs w:val="20"/>
              </w:rPr>
            </w:pPr>
            <w:r w:rsidRPr="00FA6AA3">
              <w:rPr>
                <w:sz w:val="20"/>
                <w:szCs w:val="20"/>
              </w:rPr>
              <w:t>Пение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получать радость от занятия пением.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Практиковать коллективное и индивидуальное пение, с аккомпанементом и без него. </w:t>
            </w:r>
          </w:p>
          <w:p w:rsidR="00FA6AA3" w:rsidRPr="00FA6AA3" w:rsidRDefault="00FA6AA3" w:rsidP="00073FE5">
            <w:pPr>
              <w:pStyle w:val="a4"/>
              <w:tabs>
                <w:tab w:val="left" w:pos="320"/>
                <w:tab w:val="left" w:pos="9639"/>
              </w:tabs>
              <w:ind w:left="37"/>
              <w:jc w:val="center"/>
              <w:rPr>
                <w:sz w:val="20"/>
                <w:szCs w:val="20"/>
              </w:rPr>
            </w:pPr>
            <w:r w:rsidRPr="00FA6AA3">
              <w:rPr>
                <w:sz w:val="20"/>
                <w:szCs w:val="20"/>
              </w:rPr>
              <w:t>Музыкально-ритмические движения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передавать характер музыки в движениях, отражать в движении развитие музыкального образа.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w:t>
            </w:r>
            <w:r w:rsidRPr="00FA6AA3">
              <w:rPr>
                <w:sz w:val="20"/>
                <w:szCs w:val="20"/>
              </w:rPr>
              <w:lastRenderedPageBreak/>
              <w:t xml:space="preserve">музыкальным сопровождением.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инсценировать песни, выполнять образные движения в музыкальных играх и спектаклях. </w:t>
            </w:r>
          </w:p>
          <w:p w:rsidR="00FA6AA3" w:rsidRDefault="00FA6AA3" w:rsidP="00073FE5">
            <w:pPr>
              <w:pStyle w:val="a4"/>
              <w:tabs>
                <w:tab w:val="left" w:pos="320"/>
                <w:tab w:val="left" w:pos="9639"/>
              </w:tabs>
              <w:ind w:left="37"/>
              <w:jc w:val="center"/>
              <w:rPr>
                <w:sz w:val="20"/>
                <w:szCs w:val="20"/>
              </w:rPr>
            </w:pPr>
            <w:r w:rsidRPr="00FA6AA3">
              <w:rPr>
                <w:sz w:val="20"/>
                <w:szCs w:val="20"/>
              </w:rPr>
              <w:t>Игра на детских музыкальных инструментах</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p>
        </w:tc>
      </w:tr>
    </w:tbl>
    <w:p w:rsidR="00FA6AA3" w:rsidRPr="00FA6AA3" w:rsidRDefault="00FA6AA3" w:rsidP="00073FE5">
      <w:pPr>
        <w:tabs>
          <w:tab w:val="left" w:pos="9639"/>
        </w:tabs>
        <w:ind w:right="403"/>
        <w:jc w:val="center"/>
        <w:rPr>
          <w:b/>
          <w:sz w:val="24"/>
          <w:szCs w:val="24"/>
        </w:rPr>
      </w:pPr>
    </w:p>
    <w:p w:rsidR="0041505B" w:rsidRDefault="0041505B" w:rsidP="00073FE5">
      <w:pPr>
        <w:tabs>
          <w:tab w:val="left" w:pos="9639"/>
        </w:tabs>
        <w:ind w:right="403"/>
        <w:jc w:val="center"/>
        <w:rPr>
          <w:b/>
          <w:sz w:val="24"/>
          <w:szCs w:val="24"/>
        </w:rPr>
      </w:pPr>
      <w:r w:rsidRPr="00F315D3">
        <w:rPr>
          <w:b/>
          <w:sz w:val="24"/>
          <w:szCs w:val="24"/>
        </w:rPr>
        <w:t>Старший дошкольный возраст (с 5 до 6 лет)</w:t>
      </w:r>
    </w:p>
    <w:p w:rsidR="00F315D3" w:rsidRDefault="00F315D3" w:rsidP="00073FE5">
      <w:pPr>
        <w:tabs>
          <w:tab w:val="left" w:pos="9639"/>
        </w:tabs>
        <w:ind w:right="403"/>
        <w:jc w:val="center"/>
        <w:rPr>
          <w:b/>
          <w:sz w:val="24"/>
          <w:szCs w:val="24"/>
        </w:rPr>
      </w:pPr>
    </w:p>
    <w:tbl>
      <w:tblPr>
        <w:tblStyle w:val="ab"/>
        <w:tblW w:w="0" w:type="auto"/>
        <w:tblInd w:w="-318" w:type="dxa"/>
        <w:tblLook w:val="04A0"/>
      </w:tblPr>
      <w:tblGrid>
        <w:gridCol w:w="2269"/>
        <w:gridCol w:w="7879"/>
      </w:tblGrid>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Знакомить с жанровыми особенностями сказок, рассказов, стихотворений.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выразительно читать стихи, участвовать в инсценировках.</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Формировать интерес к художественному оформлению книг, совершенствовать навык рассматривания иллюстраций.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сравнивать иллюстрации разных художников к одному произведению.</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Создавать условия для развития способностей и талантов, заложенных природой.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Способствовать выражению эмоциональных проявлений</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навык коллективного сооружения построек в соответствии с общим замыслом.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521BAC" w:rsidRPr="00907276" w:rsidRDefault="00521BAC" w:rsidP="00BD40A4">
            <w:pPr>
              <w:pStyle w:val="a4"/>
              <w:numPr>
                <w:ilvl w:val="3"/>
                <w:numId w:val="40"/>
              </w:numPr>
              <w:tabs>
                <w:tab w:val="left" w:pos="320"/>
                <w:tab w:val="left" w:pos="9639"/>
              </w:tabs>
              <w:ind w:left="37" w:firstLine="0"/>
              <w:jc w:val="both"/>
              <w:rPr>
                <w:b/>
                <w:sz w:val="20"/>
                <w:szCs w:val="20"/>
              </w:rPr>
            </w:pPr>
            <w:r w:rsidRPr="00C53BF9">
              <w:rPr>
                <w:sz w:val="20"/>
                <w:szCs w:val="20"/>
              </w:rPr>
              <w:t xml:space="preserve">Продолжать учить выполнять поделки из природного материала. </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Изобразительная деятельность</w:t>
            </w:r>
          </w:p>
        </w:tc>
        <w:tc>
          <w:tcPr>
            <w:tcW w:w="7879" w:type="dxa"/>
          </w:tcPr>
          <w:p w:rsidR="00C53BF9" w:rsidRDefault="00521BAC" w:rsidP="00073FE5">
            <w:pPr>
              <w:pStyle w:val="a4"/>
              <w:tabs>
                <w:tab w:val="left" w:pos="320"/>
                <w:tab w:val="left" w:pos="9639"/>
              </w:tabs>
              <w:ind w:left="37"/>
              <w:jc w:val="center"/>
              <w:rPr>
                <w:sz w:val="20"/>
                <w:szCs w:val="20"/>
              </w:rPr>
            </w:pPr>
            <w:r w:rsidRPr="00C53BF9">
              <w:rPr>
                <w:sz w:val="20"/>
                <w:szCs w:val="20"/>
              </w:rPr>
              <w:t>Рисование</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передавать пространственное расположение предметов и явлений на листе бумаги, движение фигур и объектов.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композиционные умения.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Продолжать знакомить с народным декоративно-прикладным искусством (Полхов-Майдан, Городец, Гжель) и развивать декоративное творчество.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Расширять и углублять представления о разных видах и жанрах изобразительного искусства: графике, живописи. </w:t>
            </w:r>
          </w:p>
          <w:p w:rsidR="00C53BF9" w:rsidRPr="00C53BF9" w:rsidRDefault="00521BAC" w:rsidP="00073FE5">
            <w:pPr>
              <w:pStyle w:val="a4"/>
              <w:tabs>
                <w:tab w:val="left" w:pos="320"/>
                <w:tab w:val="left" w:pos="9639"/>
              </w:tabs>
              <w:ind w:left="37"/>
              <w:jc w:val="center"/>
              <w:rPr>
                <w:sz w:val="20"/>
                <w:szCs w:val="20"/>
              </w:rPr>
            </w:pPr>
            <w:r w:rsidRPr="00C53BF9">
              <w:rPr>
                <w:sz w:val="20"/>
                <w:szCs w:val="20"/>
              </w:rPr>
              <w:t>Аппликация</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C53BF9" w:rsidRDefault="00521BAC" w:rsidP="00073FE5">
            <w:pPr>
              <w:pStyle w:val="a4"/>
              <w:tabs>
                <w:tab w:val="left" w:pos="320"/>
                <w:tab w:val="left" w:pos="9639"/>
              </w:tabs>
              <w:ind w:left="37"/>
              <w:jc w:val="center"/>
              <w:rPr>
                <w:sz w:val="20"/>
                <w:szCs w:val="20"/>
              </w:rPr>
            </w:pPr>
            <w:r w:rsidRPr="00C53BF9">
              <w:rPr>
                <w:sz w:val="20"/>
                <w:szCs w:val="20"/>
              </w:rPr>
              <w:t>Лепка</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w:t>
            </w:r>
            <w:r w:rsidRPr="00C53BF9">
              <w:rPr>
                <w:sz w:val="20"/>
                <w:szCs w:val="20"/>
              </w:rPr>
              <w:lastRenderedPageBreak/>
              <w:t xml:space="preserve">соблюдая пропорции. Формировать умение лепить мелкие детали.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умение украшать поделки рисунком с помощью стеки.</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Учить создавать сюжетные композиции, объединяя фигуры и предметы в небольшие группы, предавать движения животных и людей.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Знакомить детей с особенностями декоративной лепки, учить лепить людей, животных, птиц по типу народных игрушек. </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lastRenderedPageBreak/>
              <w:t>Музыкальное развитие</w:t>
            </w:r>
          </w:p>
        </w:tc>
        <w:tc>
          <w:tcPr>
            <w:tcW w:w="7879" w:type="dxa"/>
          </w:tcPr>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эмоциональную отзывчивость на музыку, прививать интерес и любовь к ней.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C53BF9" w:rsidRDefault="00521BAC" w:rsidP="00073FE5">
            <w:pPr>
              <w:pStyle w:val="a4"/>
              <w:tabs>
                <w:tab w:val="left" w:pos="320"/>
                <w:tab w:val="left" w:pos="9639"/>
              </w:tabs>
              <w:ind w:left="37"/>
              <w:jc w:val="center"/>
              <w:rPr>
                <w:sz w:val="20"/>
                <w:szCs w:val="20"/>
              </w:rPr>
            </w:pPr>
            <w:r w:rsidRPr="00C53BF9">
              <w:rPr>
                <w:sz w:val="20"/>
                <w:szCs w:val="20"/>
              </w:rPr>
              <w:t>Слушание</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Учить различать звуки по высоте в пределах квинты, звучание различных музыкальных инструментов (фортепиано, скрипка, балалайка, баян).</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умение слушать и оценивать качество пения и игру на музыкальных инструментах других детей. </w:t>
            </w:r>
          </w:p>
          <w:p w:rsidR="00C53BF9" w:rsidRDefault="00521BAC" w:rsidP="00073FE5">
            <w:pPr>
              <w:pStyle w:val="a4"/>
              <w:tabs>
                <w:tab w:val="left" w:pos="320"/>
                <w:tab w:val="left" w:pos="9639"/>
              </w:tabs>
              <w:ind w:left="37"/>
              <w:jc w:val="center"/>
              <w:rPr>
                <w:sz w:val="20"/>
                <w:szCs w:val="20"/>
              </w:rPr>
            </w:pPr>
            <w:r w:rsidRPr="00C53BF9">
              <w:rPr>
                <w:sz w:val="20"/>
                <w:szCs w:val="20"/>
              </w:rPr>
              <w:t>Пение</w:t>
            </w:r>
            <w:r w:rsidR="00C53BF9">
              <w:rPr>
                <w:sz w:val="20"/>
                <w:szCs w:val="20"/>
              </w:rPr>
              <w:t>.</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Обогащать музыкальные впечатления детей, развивать эмоциональную отзывчивость на песни разного характера.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формирование навыков сольного пения. </w:t>
            </w:r>
          </w:p>
          <w:p w:rsidR="00521BAC" w:rsidRPr="0041505B" w:rsidRDefault="00521BAC" w:rsidP="00073FE5">
            <w:pPr>
              <w:tabs>
                <w:tab w:val="left" w:pos="320"/>
                <w:tab w:val="left" w:pos="9639"/>
              </w:tabs>
              <w:ind w:left="37"/>
              <w:jc w:val="both"/>
              <w:rPr>
                <w:sz w:val="20"/>
                <w:szCs w:val="20"/>
              </w:rPr>
            </w:pPr>
          </w:p>
          <w:p w:rsidR="00C53BF9" w:rsidRPr="00C53BF9" w:rsidRDefault="00521BAC" w:rsidP="00073FE5">
            <w:pPr>
              <w:pStyle w:val="a4"/>
              <w:tabs>
                <w:tab w:val="left" w:pos="320"/>
                <w:tab w:val="left" w:pos="9639"/>
              </w:tabs>
              <w:ind w:left="37"/>
              <w:jc w:val="center"/>
              <w:rPr>
                <w:sz w:val="20"/>
                <w:szCs w:val="20"/>
              </w:rPr>
            </w:pPr>
            <w:r w:rsidRPr="00C53BF9">
              <w:rPr>
                <w:sz w:val="20"/>
                <w:szCs w:val="20"/>
              </w:rPr>
              <w:t>Музыкально-ритмические движения</w:t>
            </w:r>
            <w:r w:rsidR="00C53BF9">
              <w:rPr>
                <w:sz w:val="20"/>
                <w:szCs w:val="20"/>
              </w:rPr>
              <w:t>.</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плавно поднимать руки вперед и в стороны и опускать их, двигаться в парах, отходить вперед от своего партнера.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пляскам, в которых используются эти элементы.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Прививать умение самостоятельно исполнять танцы и пляски, запоминая последовательность танцевальных движений.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C53BF9" w:rsidRDefault="00521BAC" w:rsidP="00073FE5">
            <w:pPr>
              <w:pStyle w:val="a4"/>
              <w:tabs>
                <w:tab w:val="left" w:pos="320"/>
                <w:tab w:val="left" w:pos="9639"/>
              </w:tabs>
              <w:ind w:left="37"/>
              <w:jc w:val="center"/>
              <w:rPr>
                <w:sz w:val="20"/>
                <w:szCs w:val="20"/>
              </w:rPr>
            </w:pPr>
            <w:r w:rsidRPr="00C53BF9">
              <w:rPr>
                <w:sz w:val="20"/>
                <w:szCs w:val="20"/>
              </w:rPr>
              <w:t>Игра на детских музыкальных инструментах</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Отрабатывать навыки игры в ансамбле.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приемы игры на металлофоне и ударных инструментах, активизируя самостоятельность.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точно передавать мелодию, ритмический рисунок, одновременно начинать и заканчивать игру.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Совершенствовать навык самостоятельного инструментального музицирования. </w:t>
            </w:r>
          </w:p>
        </w:tc>
      </w:tr>
    </w:tbl>
    <w:p w:rsidR="00F315D3" w:rsidRPr="00C53BF9" w:rsidRDefault="00F315D3" w:rsidP="00073FE5">
      <w:pPr>
        <w:tabs>
          <w:tab w:val="left" w:pos="9498"/>
        </w:tabs>
        <w:ind w:right="403"/>
        <w:jc w:val="center"/>
        <w:rPr>
          <w:b/>
          <w:sz w:val="24"/>
          <w:szCs w:val="24"/>
        </w:rPr>
      </w:pPr>
    </w:p>
    <w:p w:rsidR="0041505B" w:rsidRPr="00C53BF9" w:rsidRDefault="0041505B" w:rsidP="00073FE5">
      <w:pPr>
        <w:tabs>
          <w:tab w:val="left" w:pos="9498"/>
        </w:tabs>
        <w:ind w:right="403"/>
        <w:jc w:val="center"/>
        <w:rPr>
          <w:b/>
          <w:sz w:val="24"/>
          <w:szCs w:val="24"/>
        </w:rPr>
      </w:pPr>
      <w:r w:rsidRPr="00C53BF9">
        <w:rPr>
          <w:b/>
          <w:sz w:val="24"/>
          <w:szCs w:val="24"/>
        </w:rPr>
        <w:t>Старший дошкольный возраст (с 6 до 7 лет)</w:t>
      </w:r>
    </w:p>
    <w:p w:rsidR="00521BAC" w:rsidRPr="00C53BF9" w:rsidRDefault="00521BAC" w:rsidP="00073FE5">
      <w:pPr>
        <w:tabs>
          <w:tab w:val="left" w:pos="9498"/>
        </w:tabs>
        <w:ind w:right="403"/>
        <w:jc w:val="center"/>
        <w:rPr>
          <w:b/>
          <w:sz w:val="24"/>
          <w:szCs w:val="24"/>
        </w:rPr>
      </w:pPr>
    </w:p>
    <w:tbl>
      <w:tblPr>
        <w:tblStyle w:val="ab"/>
        <w:tblW w:w="0" w:type="auto"/>
        <w:tblInd w:w="-318" w:type="dxa"/>
        <w:tblLook w:val="04A0"/>
      </w:tblPr>
      <w:tblGrid>
        <w:gridCol w:w="2269"/>
        <w:gridCol w:w="7879"/>
      </w:tblGrid>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Восприятие художественной литературы</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интерес к художественной литературе и чтению.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высказывать суждения, оценку прочитанного произведения, поступков героев, художественного оформления книги.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выразительно декламировать стихи.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определять жанр литературного произведения (сказка, рассказ, стихотворение).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 пересказа небольших рассказов и знакомых сказок по данному или коллективно составленному плану.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lastRenderedPageBreak/>
              <w:t xml:space="preserve">Обучать пересказу рассказов с изменением лица рассказчика.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lastRenderedPageBreak/>
              <w:t>Конструктивно-модельная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Закреплять умение совместно планировать сооружение постройки, трудиться над сооружением сообща, следовать общему плану.</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Совершенствовать умение сооружать постройки, объединенные общей темой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навыки работы с пластмассовыми, деревянными и металлическими конструкторами по схеме и инструкции.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творческое воображение, фантазию при изготовлении поделок из природных материалов.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Учить создавать коллективные композиции из природного материала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Изобразительная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эстетическое восприятие, эстетические представления, эстетический вкус.</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Учить высказывать суждения о произведениях искусства, работах товарищей и собственных произведениях.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творческие способности, фантазию, учить мыслить неординарно.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Сформирование представление об индивидуальной манере творчества некоторых художников, графиков, скульпторов. </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различать виды русского прикладного искусства по основным стилевым признакам. </w:t>
            </w:r>
          </w:p>
          <w:p w:rsidR="00C53BF9" w:rsidRPr="00C53BF9" w:rsidRDefault="00521BAC" w:rsidP="00073FE5">
            <w:pPr>
              <w:pStyle w:val="a4"/>
              <w:tabs>
                <w:tab w:val="left" w:pos="320"/>
                <w:tab w:val="left" w:pos="9498"/>
              </w:tabs>
              <w:ind w:left="37"/>
              <w:jc w:val="center"/>
              <w:rPr>
                <w:sz w:val="20"/>
                <w:szCs w:val="20"/>
              </w:rPr>
            </w:pPr>
            <w:r w:rsidRPr="00C53BF9">
              <w:rPr>
                <w:sz w:val="20"/>
                <w:szCs w:val="20"/>
              </w:rPr>
              <w:t>Рисование</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C53BF9" w:rsidRDefault="00521BAC" w:rsidP="00073FE5">
            <w:pPr>
              <w:pStyle w:val="a4"/>
              <w:tabs>
                <w:tab w:val="left" w:pos="320"/>
                <w:tab w:val="left" w:pos="9498"/>
              </w:tabs>
              <w:ind w:left="37"/>
              <w:jc w:val="center"/>
              <w:rPr>
                <w:sz w:val="20"/>
                <w:szCs w:val="20"/>
              </w:rPr>
            </w:pPr>
            <w:r w:rsidRPr="00C53BF9">
              <w:rPr>
                <w:sz w:val="20"/>
                <w:szCs w:val="20"/>
              </w:rPr>
              <w:t>Аппликация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Обучить технике обрывания в сюжетной аппликации.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Научить создавать аппликацию по мотивам народного искусства.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композиционные навыки, чувство цвета, чувство ритма.</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Формировать умение создавать мозаичные изображения. </w:t>
            </w:r>
          </w:p>
          <w:p w:rsidR="00521BAC" w:rsidRPr="0041505B" w:rsidRDefault="00521BAC" w:rsidP="00073FE5">
            <w:pPr>
              <w:pStyle w:val="a4"/>
              <w:tabs>
                <w:tab w:val="left" w:pos="320"/>
                <w:tab w:val="left" w:pos="9498"/>
              </w:tabs>
              <w:ind w:left="37"/>
              <w:jc w:val="center"/>
              <w:rPr>
                <w:sz w:val="20"/>
                <w:szCs w:val="20"/>
              </w:rPr>
            </w:pPr>
            <w:r w:rsidRPr="00C53BF9">
              <w:rPr>
                <w:sz w:val="20"/>
                <w:szCs w:val="20"/>
              </w:rPr>
              <w:t>Лепка</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создавать объемные и рельефные изображения, используя освоенные ранее разнообразные материалы и разные приемы лепки.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пластичность в лепке.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Совершенствовать умение передавать в лепке движения изображаемых объектов.</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 Формировать умение создавать композиции и скульптурные группы из нескольких фигурок.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Музыкальное развитие</w:t>
            </w:r>
          </w:p>
        </w:tc>
        <w:tc>
          <w:tcPr>
            <w:tcW w:w="7879" w:type="dxa"/>
          </w:tcPr>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эмоциональную отзывчивость на музыку различного характера, звуковысотный, тембровый и динамический слух, чувство ритма.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певческий голос и выразительность движений.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музицировать на детских музыкальных инструментах.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C53BF9" w:rsidRDefault="00521BAC" w:rsidP="00073FE5">
            <w:pPr>
              <w:pStyle w:val="a4"/>
              <w:tabs>
                <w:tab w:val="left" w:pos="320"/>
                <w:tab w:val="left" w:pos="9498"/>
              </w:tabs>
              <w:ind w:left="37" w:right="-31"/>
              <w:jc w:val="center"/>
              <w:rPr>
                <w:sz w:val="20"/>
                <w:szCs w:val="20"/>
              </w:rPr>
            </w:pPr>
            <w:r w:rsidRPr="00C53BF9">
              <w:rPr>
                <w:sz w:val="20"/>
                <w:szCs w:val="20"/>
              </w:rPr>
              <w:t>Слушание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 Формировать умение вслушиваться, осмысливать музыку и </w:t>
            </w:r>
            <w:r w:rsidR="00C53BF9" w:rsidRPr="00C53BF9">
              <w:rPr>
                <w:sz w:val="20"/>
                <w:szCs w:val="20"/>
              </w:rPr>
              <w:t>собственные чувства,</w:t>
            </w:r>
            <w:r w:rsidRPr="00C53BF9">
              <w:rPr>
                <w:sz w:val="20"/>
                <w:szCs w:val="20"/>
              </w:rPr>
              <w:t xml:space="preserve"> и переживания в процессе восприятия музыки, определять средства музыкальной выразительности, создающие образ.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w:t>
            </w:r>
            <w:r w:rsidRPr="00C53BF9">
              <w:rPr>
                <w:sz w:val="20"/>
                <w:szCs w:val="20"/>
              </w:rPr>
              <w:lastRenderedPageBreak/>
              <w:t xml:space="preserve">музыкой. Прививать любовь к слушанию произведений русских, советских и зарубежных композиторов-классиков </w:t>
            </w:r>
          </w:p>
          <w:p w:rsidR="00C53BF9" w:rsidRDefault="00521BAC" w:rsidP="00073FE5">
            <w:pPr>
              <w:pStyle w:val="a4"/>
              <w:tabs>
                <w:tab w:val="left" w:pos="320"/>
                <w:tab w:val="left" w:pos="9498"/>
              </w:tabs>
              <w:ind w:left="37" w:right="-31"/>
              <w:jc w:val="center"/>
              <w:rPr>
                <w:sz w:val="20"/>
                <w:szCs w:val="20"/>
              </w:rPr>
            </w:pPr>
            <w:r w:rsidRPr="00C53BF9">
              <w:rPr>
                <w:sz w:val="20"/>
                <w:szCs w:val="20"/>
              </w:rPr>
              <w:t>Пение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самостоятельно начинать и заканчивать песню.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Музыкально-ритмические движения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C53BF9" w:rsidRDefault="00521BAC" w:rsidP="00073FE5">
            <w:pPr>
              <w:pStyle w:val="a4"/>
              <w:tabs>
                <w:tab w:val="left" w:pos="320"/>
                <w:tab w:val="left" w:pos="9498"/>
              </w:tabs>
              <w:ind w:left="37" w:right="-31"/>
              <w:jc w:val="center"/>
              <w:rPr>
                <w:sz w:val="20"/>
                <w:szCs w:val="20"/>
              </w:rPr>
            </w:pPr>
            <w:r w:rsidRPr="00C53BF9">
              <w:rPr>
                <w:sz w:val="20"/>
                <w:szCs w:val="20"/>
              </w:rPr>
              <w:t>Игра на детских музыкальных инструментах</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Воспитывать потребность в музицировании и чувство радости и удовлетворения от исполнения на слух знакомой мелодии. </w:t>
            </w:r>
          </w:p>
          <w:p w:rsidR="00521BAC" w:rsidRPr="00907276" w:rsidRDefault="00521BAC" w:rsidP="00BD40A4">
            <w:pPr>
              <w:pStyle w:val="a4"/>
              <w:numPr>
                <w:ilvl w:val="0"/>
                <w:numId w:val="41"/>
              </w:numPr>
              <w:tabs>
                <w:tab w:val="left" w:pos="320"/>
                <w:tab w:val="left" w:pos="9498"/>
              </w:tabs>
              <w:ind w:left="37" w:right="-31" w:firstLine="0"/>
              <w:jc w:val="both"/>
              <w:rPr>
                <w:b/>
                <w:sz w:val="20"/>
                <w:szCs w:val="20"/>
              </w:rPr>
            </w:pPr>
            <w:r w:rsidRPr="00C53BF9">
              <w:rPr>
                <w:sz w:val="20"/>
                <w:szCs w:val="20"/>
              </w:rPr>
              <w:t>Продолжать развивать умение играть в ансамбле, небольшие попевки, русские народные песни, произведения композиторов-классиков</w:t>
            </w:r>
          </w:p>
        </w:tc>
      </w:tr>
    </w:tbl>
    <w:p w:rsidR="00073FE5" w:rsidRDefault="00073FE5" w:rsidP="00073FE5">
      <w:pPr>
        <w:tabs>
          <w:tab w:val="left" w:pos="3402"/>
          <w:tab w:val="left" w:pos="9498"/>
        </w:tabs>
        <w:ind w:left="1080" w:right="403"/>
        <w:jc w:val="center"/>
        <w:rPr>
          <w:b/>
          <w:sz w:val="24"/>
          <w:szCs w:val="24"/>
        </w:rPr>
      </w:pPr>
    </w:p>
    <w:p w:rsidR="0041505B" w:rsidRPr="009B7B13" w:rsidRDefault="009B7B13" w:rsidP="00073FE5">
      <w:pPr>
        <w:tabs>
          <w:tab w:val="left" w:pos="3402"/>
          <w:tab w:val="left" w:pos="9498"/>
        </w:tabs>
        <w:ind w:left="1080" w:right="403"/>
        <w:jc w:val="center"/>
        <w:rPr>
          <w:b/>
          <w:sz w:val="24"/>
          <w:szCs w:val="24"/>
        </w:rPr>
      </w:pPr>
      <w:r>
        <w:rPr>
          <w:b/>
          <w:sz w:val="24"/>
          <w:szCs w:val="24"/>
        </w:rPr>
        <w:t>2.1.5.</w:t>
      </w:r>
      <w:r w:rsidR="00136134" w:rsidRPr="009B7B13">
        <w:rPr>
          <w:b/>
          <w:sz w:val="24"/>
          <w:szCs w:val="24"/>
        </w:rPr>
        <w:t>ФИЗИЧЕСКОЕ РАЗВИТИЕ</w:t>
      </w:r>
    </w:p>
    <w:p w:rsidR="00136134" w:rsidRDefault="00136134" w:rsidP="00073FE5">
      <w:pPr>
        <w:tabs>
          <w:tab w:val="left" w:pos="9498"/>
        </w:tabs>
        <w:ind w:right="403"/>
        <w:jc w:val="center"/>
        <w:rPr>
          <w:sz w:val="20"/>
          <w:szCs w:val="20"/>
        </w:rPr>
      </w:pPr>
    </w:p>
    <w:p w:rsidR="00136134" w:rsidRDefault="00136134" w:rsidP="00073FE5">
      <w:pPr>
        <w:tabs>
          <w:tab w:val="left" w:pos="9498"/>
        </w:tabs>
        <w:ind w:right="403"/>
        <w:jc w:val="center"/>
        <w:rPr>
          <w:b/>
          <w:sz w:val="24"/>
          <w:szCs w:val="24"/>
        </w:rPr>
      </w:pPr>
      <w:r w:rsidRPr="00136134">
        <w:rPr>
          <w:b/>
          <w:sz w:val="24"/>
          <w:szCs w:val="24"/>
        </w:rPr>
        <w:t>Младший дошкольный возраст (с 3 до 4 лет)</w:t>
      </w:r>
    </w:p>
    <w:p w:rsidR="00DD5726" w:rsidRDefault="00DD5726" w:rsidP="00073FE5">
      <w:pPr>
        <w:tabs>
          <w:tab w:val="left" w:pos="9498"/>
        </w:tabs>
        <w:ind w:right="403"/>
        <w:jc w:val="center"/>
        <w:rPr>
          <w:b/>
          <w:sz w:val="24"/>
          <w:szCs w:val="24"/>
        </w:rPr>
      </w:pPr>
    </w:p>
    <w:tbl>
      <w:tblPr>
        <w:tblStyle w:val="ab"/>
        <w:tblW w:w="0" w:type="auto"/>
        <w:tblInd w:w="-318" w:type="dxa"/>
        <w:tblLook w:val="04A0"/>
      </w:tblPr>
      <w:tblGrid>
        <w:gridCol w:w="2269"/>
        <w:gridCol w:w="7938"/>
      </w:tblGrid>
      <w:tr w:rsidR="00136134" w:rsidTr="00136134">
        <w:tc>
          <w:tcPr>
            <w:tcW w:w="2269" w:type="dxa"/>
          </w:tcPr>
          <w:p w:rsidR="00136134" w:rsidRPr="00DD5726" w:rsidRDefault="00136134"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правильную осанку.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Проводить профилактику плоскостопия.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такие физические качества как выносливость, быстроту, силу, координацию движений.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выполнять движения не только по демонстрации, но и по указанию. </w:t>
            </w:r>
          </w:p>
          <w:p w:rsidR="00DD5726" w:rsidRDefault="00DD5726" w:rsidP="00073FE5">
            <w:pPr>
              <w:pStyle w:val="a4"/>
              <w:tabs>
                <w:tab w:val="left" w:pos="320"/>
                <w:tab w:val="left" w:pos="9498"/>
              </w:tabs>
              <w:ind w:left="37"/>
              <w:jc w:val="center"/>
              <w:rPr>
                <w:sz w:val="20"/>
                <w:szCs w:val="20"/>
              </w:rPr>
            </w:pPr>
            <w:r w:rsidRPr="00DD5726">
              <w:rPr>
                <w:sz w:val="20"/>
                <w:szCs w:val="20"/>
              </w:rPr>
              <w:t>Основные движения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Прыжки. Обучать прыжкам на носках двух ног, прыжкам с продвижением, с поворотом; перепрыгиванию через шнур</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Закрепить навык приземления на полусогнутые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Обучать спрыгиванию, запрыгиванию на гимнастический поролоновый мат</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Бросание, ловля, метание. Обучать катанию мяча в ворота.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Ползание и лазание. Упражнять в подлезании под шнур, под дугу на коленях и ладонях.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Упражнения в равновесии, на координацию движений</w:t>
            </w:r>
            <w:r>
              <w:rPr>
                <w:sz w:val="20"/>
                <w:szCs w:val="20"/>
              </w:rPr>
              <w:t>.</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DD5726" w:rsidRDefault="00DD5726" w:rsidP="00073FE5">
            <w:pPr>
              <w:pStyle w:val="a4"/>
              <w:tabs>
                <w:tab w:val="left" w:pos="320"/>
                <w:tab w:val="left" w:pos="9498"/>
              </w:tabs>
              <w:ind w:left="37"/>
              <w:jc w:val="center"/>
              <w:rPr>
                <w:sz w:val="20"/>
                <w:szCs w:val="20"/>
              </w:rPr>
            </w:pPr>
            <w:r w:rsidRPr="00DD5726">
              <w:rPr>
                <w:sz w:val="20"/>
                <w:szCs w:val="20"/>
              </w:rPr>
              <w:t>Строевые упражнения</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Обучать построению в шеренгу, в колонну по одному, по двое, в круг, в рассыпную. </w:t>
            </w:r>
          </w:p>
          <w:p w:rsidR="00DD5726" w:rsidRDefault="00DD5726" w:rsidP="00073FE5">
            <w:pPr>
              <w:pStyle w:val="a4"/>
              <w:tabs>
                <w:tab w:val="left" w:pos="320"/>
                <w:tab w:val="left" w:pos="9498"/>
              </w:tabs>
              <w:ind w:left="37"/>
              <w:jc w:val="center"/>
              <w:rPr>
                <w:sz w:val="20"/>
                <w:szCs w:val="20"/>
              </w:rPr>
            </w:pPr>
            <w:r w:rsidRPr="00DD5726">
              <w:rPr>
                <w:sz w:val="20"/>
                <w:szCs w:val="20"/>
              </w:rPr>
              <w:t>Общеразвивающие упражнения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поднимать прямые руки вверх, вперед, в стороны и опускать их.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перекладывать предметы из рук в руку перед собой, над головой, предавать мяч друг другу над головой.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лежа на спине, попеременно поднимать и опускать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lastRenderedPageBreak/>
              <w:t>Формировать умение ставить ногу на носок и пятку вперед, назад, в сторону, подниматься на носки.</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Учить приседать, держась за опору, и без нее. </w:t>
            </w:r>
          </w:p>
          <w:p w:rsidR="00DD5726" w:rsidRDefault="00DD5726" w:rsidP="00073FE5">
            <w:pPr>
              <w:pStyle w:val="a4"/>
              <w:tabs>
                <w:tab w:val="left" w:pos="320"/>
                <w:tab w:val="left" w:pos="9498"/>
              </w:tabs>
              <w:ind w:left="37"/>
              <w:jc w:val="center"/>
              <w:rPr>
                <w:sz w:val="20"/>
                <w:szCs w:val="20"/>
              </w:rPr>
            </w:pPr>
            <w:r w:rsidRPr="00DD5726">
              <w:rPr>
                <w:sz w:val="20"/>
                <w:szCs w:val="20"/>
              </w:rPr>
              <w:t>Подвижные игры</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двигательную активность, координацию движений, ловкость, самостоятельность, инициативность, творчество. </w:t>
            </w:r>
          </w:p>
          <w:p w:rsidR="00136134" w:rsidRDefault="00DD5726" w:rsidP="00BD40A4">
            <w:pPr>
              <w:pStyle w:val="a4"/>
              <w:numPr>
                <w:ilvl w:val="0"/>
                <w:numId w:val="43"/>
              </w:numPr>
              <w:tabs>
                <w:tab w:val="left" w:pos="320"/>
                <w:tab w:val="left" w:pos="9498"/>
              </w:tabs>
              <w:ind w:left="37" w:firstLine="0"/>
              <w:jc w:val="both"/>
              <w:rPr>
                <w:sz w:val="24"/>
                <w:szCs w:val="24"/>
              </w:rPr>
            </w:pPr>
            <w:r w:rsidRPr="00DD5726">
              <w:rPr>
                <w:sz w:val="20"/>
                <w:szCs w:val="20"/>
              </w:rPr>
              <w:t xml:space="preserve">Формировать умение играть в подвижные игры с правилами, взаимодействовать, ладить в таких играх. </w:t>
            </w:r>
          </w:p>
        </w:tc>
      </w:tr>
      <w:tr w:rsidR="00136134" w:rsidTr="00136134">
        <w:tc>
          <w:tcPr>
            <w:tcW w:w="2269" w:type="dxa"/>
          </w:tcPr>
          <w:p w:rsidR="00136134"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Сохранение и укрепление физического и психического здоровья детей. </w:t>
            </w:r>
          </w:p>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Воспитание культурно-гигиенических навыков. </w:t>
            </w:r>
          </w:p>
          <w:p w:rsidR="00DD5726" w:rsidRP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136134" w:rsidRDefault="00136134" w:rsidP="00073FE5">
            <w:pPr>
              <w:tabs>
                <w:tab w:val="left" w:pos="9498"/>
              </w:tabs>
              <w:ind w:right="403"/>
              <w:jc w:val="both"/>
              <w:rPr>
                <w:sz w:val="24"/>
                <w:szCs w:val="24"/>
              </w:rPr>
            </w:pPr>
          </w:p>
        </w:tc>
      </w:tr>
    </w:tbl>
    <w:p w:rsidR="00136134" w:rsidRPr="00136134" w:rsidRDefault="00136134" w:rsidP="00073FE5">
      <w:pPr>
        <w:tabs>
          <w:tab w:val="left" w:pos="9498"/>
        </w:tabs>
        <w:ind w:right="403"/>
        <w:jc w:val="center"/>
        <w:rPr>
          <w:sz w:val="24"/>
          <w:szCs w:val="24"/>
        </w:rPr>
      </w:pPr>
    </w:p>
    <w:p w:rsidR="00136134" w:rsidRPr="00DD5726" w:rsidRDefault="00136134" w:rsidP="00073FE5">
      <w:pPr>
        <w:tabs>
          <w:tab w:val="left" w:pos="9498"/>
        </w:tabs>
        <w:ind w:right="403"/>
        <w:jc w:val="center"/>
        <w:rPr>
          <w:b/>
          <w:sz w:val="24"/>
          <w:szCs w:val="24"/>
        </w:rPr>
      </w:pPr>
      <w:r w:rsidRPr="00DD5726">
        <w:rPr>
          <w:b/>
          <w:sz w:val="24"/>
          <w:szCs w:val="24"/>
        </w:rPr>
        <w:t>Средний дошкольный возраст (с 4 до 5 лет)</w:t>
      </w:r>
    </w:p>
    <w:p w:rsidR="00136134" w:rsidRPr="00DD5726" w:rsidRDefault="00136134" w:rsidP="00073FE5">
      <w:pPr>
        <w:tabs>
          <w:tab w:val="left" w:pos="9498"/>
        </w:tabs>
        <w:ind w:right="403"/>
        <w:jc w:val="center"/>
        <w:rPr>
          <w:b/>
          <w:sz w:val="24"/>
          <w:szCs w:val="24"/>
        </w:rPr>
      </w:pPr>
    </w:p>
    <w:tbl>
      <w:tblPr>
        <w:tblStyle w:val="ab"/>
        <w:tblW w:w="0" w:type="auto"/>
        <w:tblInd w:w="-318" w:type="dxa"/>
        <w:tblLook w:val="04A0"/>
      </w:tblPr>
      <w:tblGrid>
        <w:gridCol w:w="2127"/>
        <w:gridCol w:w="8080"/>
      </w:tblGrid>
      <w:tr w:rsidR="00DD5726" w:rsidTr="009B7B13">
        <w:tc>
          <w:tcPr>
            <w:tcW w:w="2127" w:type="dxa"/>
          </w:tcPr>
          <w:p w:rsidR="00DD5726" w:rsidRPr="00DD5726" w:rsidRDefault="00DD5726" w:rsidP="00073FE5">
            <w:pPr>
              <w:tabs>
                <w:tab w:val="left" w:pos="9498"/>
              </w:tabs>
              <w:ind w:right="403"/>
              <w:jc w:val="center"/>
              <w:rPr>
                <w:b/>
                <w:sz w:val="20"/>
                <w:szCs w:val="20"/>
              </w:rPr>
            </w:pPr>
            <w:r w:rsidRPr="00DD5726">
              <w:rPr>
                <w:b/>
                <w:sz w:val="20"/>
                <w:szCs w:val="20"/>
              </w:rPr>
              <w:t>Физическая культура</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Укреплять здоровье, закаливать организм, совершенствовать его адаптационные способности и функции.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Способствовать развитию опорно-двигательного аппарата.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умение сохранять правильную осанку.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Содействовать профилактике плоскостопия.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Создавать условия для целесообразной двигательной активности.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444E18" w:rsidRDefault="00DD5726" w:rsidP="00073FE5">
            <w:pPr>
              <w:pStyle w:val="a4"/>
              <w:tabs>
                <w:tab w:val="left" w:pos="320"/>
                <w:tab w:val="left" w:pos="9498"/>
              </w:tabs>
              <w:ind w:left="37"/>
              <w:jc w:val="center"/>
              <w:rPr>
                <w:sz w:val="20"/>
                <w:szCs w:val="20"/>
              </w:rPr>
            </w:pPr>
            <w:r w:rsidRPr="00444E18">
              <w:rPr>
                <w:sz w:val="20"/>
                <w:szCs w:val="20"/>
              </w:rPr>
              <w:t>Основные движения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Формировать умение выполнять ходьбу с выполнением заданий.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Учить сочетать ходьбу с бегом.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w:t>
            </w:r>
            <w:r w:rsidR="00444E18">
              <w:rPr>
                <w:sz w:val="20"/>
                <w:szCs w:val="20"/>
              </w:rPr>
              <w:t xml:space="preserve">е; подлезанию под веревку, дугу, </w:t>
            </w:r>
            <w:r w:rsidRPr="00444E18">
              <w:rPr>
                <w:sz w:val="20"/>
                <w:szCs w:val="20"/>
              </w:rPr>
              <w:t xml:space="preserve">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DD5726" w:rsidRPr="00136134"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Ритмическая гимнастика</w:t>
            </w:r>
            <w:r w:rsidR="00444E18">
              <w:rPr>
                <w:sz w:val="20"/>
                <w:szCs w:val="20"/>
              </w:rPr>
              <w:t>.</w:t>
            </w:r>
            <w:r w:rsidRPr="00444E18">
              <w:rPr>
                <w:sz w:val="20"/>
                <w:szCs w:val="20"/>
              </w:rP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Общеразвивающие упражнения</w:t>
            </w:r>
            <w:r w:rsidR="00444E18">
              <w:rPr>
                <w:sz w:val="20"/>
                <w:szCs w:val="20"/>
              </w:rPr>
              <w:t>.</w:t>
            </w:r>
            <w:r w:rsidRPr="00444E18">
              <w:rPr>
                <w:sz w:val="20"/>
                <w:szCs w:val="20"/>
              </w:rPr>
              <w:t xml:space="preserve"> Совершенствовать умение выполнять движения для рук и плечевого пояса, для туловища</w:t>
            </w:r>
            <w:r w:rsidR="00444E18">
              <w:rPr>
                <w:sz w:val="20"/>
                <w:szCs w:val="20"/>
              </w:rPr>
              <w:t>, для ног</w:t>
            </w:r>
            <w:r w:rsidRPr="00444E18">
              <w:rPr>
                <w:sz w:val="20"/>
                <w:szCs w:val="20"/>
              </w:rPr>
              <w:t>.</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lastRenderedPageBreak/>
              <w:t>Подвижные игры</w:t>
            </w:r>
            <w:r w:rsidR="00444E18">
              <w:rPr>
                <w:sz w:val="20"/>
                <w:szCs w:val="20"/>
              </w:rPr>
              <w:t>.</w:t>
            </w:r>
            <w:r w:rsidRPr="00444E18">
              <w:rPr>
                <w:sz w:val="20"/>
                <w:szCs w:val="20"/>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DD5726" w:rsidTr="009B7B13">
        <w:tc>
          <w:tcPr>
            <w:tcW w:w="2127" w:type="dxa"/>
          </w:tcPr>
          <w:p w:rsidR="00DD5726"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Сохранять и укреплять физическое и психическое здоровье детей.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Проводить закаливающие процедуры с использованием природных факторов.</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Формировать потребность в движении, привлекать детей к подвижным и спортивным играм.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Проводить утреннюю гимнастику.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Обеспечить проведение ежедневных прогулок в первой и второй половинах дня.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Совершенствовать умение правильно вести себя за столом во время еды, пользоваться столовым прибором.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представления о факторах, оказывающих негативное влияние на здоровье. </w:t>
            </w:r>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 xml:space="preserve">Формировать представления о месте человека в природе, о том, как жить, не нанося вреда природному окружению. </w:t>
            </w:r>
          </w:p>
        </w:tc>
      </w:tr>
    </w:tbl>
    <w:p w:rsidR="00DD5726" w:rsidRDefault="00DD5726" w:rsidP="00073FE5">
      <w:pPr>
        <w:tabs>
          <w:tab w:val="left" w:pos="9498"/>
        </w:tabs>
        <w:ind w:right="403"/>
        <w:rPr>
          <w:sz w:val="20"/>
          <w:szCs w:val="20"/>
        </w:rPr>
      </w:pPr>
    </w:p>
    <w:p w:rsidR="00136134" w:rsidRDefault="00136134" w:rsidP="00073FE5">
      <w:pPr>
        <w:tabs>
          <w:tab w:val="left" w:pos="9498"/>
        </w:tabs>
        <w:ind w:right="403"/>
        <w:jc w:val="center"/>
        <w:rPr>
          <w:b/>
          <w:sz w:val="24"/>
          <w:szCs w:val="24"/>
        </w:rPr>
      </w:pPr>
      <w:r w:rsidRPr="00444E18">
        <w:rPr>
          <w:b/>
          <w:sz w:val="24"/>
          <w:szCs w:val="24"/>
        </w:rPr>
        <w:t>Старший дошкольный возраст (с 5 до 6 лет)</w:t>
      </w:r>
    </w:p>
    <w:p w:rsidR="00444E18" w:rsidRPr="00136134" w:rsidRDefault="00444E18" w:rsidP="00073FE5">
      <w:pPr>
        <w:tabs>
          <w:tab w:val="left" w:pos="9498"/>
        </w:tabs>
        <w:ind w:right="403"/>
        <w:rPr>
          <w:sz w:val="20"/>
          <w:szCs w:val="20"/>
        </w:rPr>
      </w:pPr>
    </w:p>
    <w:tbl>
      <w:tblPr>
        <w:tblStyle w:val="ab"/>
        <w:tblW w:w="0" w:type="auto"/>
        <w:tblInd w:w="-318" w:type="dxa"/>
        <w:tblLook w:val="04A0"/>
      </w:tblPr>
      <w:tblGrid>
        <w:gridCol w:w="2269"/>
        <w:gridCol w:w="7938"/>
      </w:tblGrid>
      <w:tr w:rsidR="00444E18" w:rsidTr="00073FE5">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Развивать быстроту, силу, выносливость, гибкость, скоординированность и точность действий, способность поддерживать равновесие.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ориентировки в пространстве.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Использовать такие формы работы, как игры-соревнования, эстафеты. </w:t>
            </w:r>
          </w:p>
          <w:p w:rsidR="00444E18" w:rsidRDefault="00444E18" w:rsidP="00073FE5">
            <w:pPr>
              <w:pStyle w:val="a4"/>
              <w:tabs>
                <w:tab w:val="left" w:pos="320"/>
                <w:tab w:val="left" w:pos="9498"/>
              </w:tabs>
              <w:ind w:left="37"/>
              <w:jc w:val="center"/>
              <w:rPr>
                <w:sz w:val="20"/>
                <w:szCs w:val="20"/>
              </w:rPr>
            </w:pPr>
            <w:r w:rsidRPr="00444E18">
              <w:rPr>
                <w:sz w:val="20"/>
                <w:szCs w:val="20"/>
              </w:rPr>
              <w:t>Основные движения</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колонне по одному, по двое, по трое, с выполнением заданий педагога, имитационные движения.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детей ходьбе в колонне.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чередовании с бегом, бега с различной скоростью, с изменением скорости, челночного бега.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Обучать вползанию и сползанию по наклонной доске, ползанию на четвереньках по гимнастической ска</w:t>
            </w:r>
            <w:r>
              <w:rPr>
                <w:sz w:val="20"/>
                <w:szCs w:val="20"/>
              </w:rPr>
              <w:t>мейке назад; пролезанию в обруч.</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Прыжки. Совершенствовать умение выполнять прыжки на двух ногах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впрыгиванию на мягкое покрытие высотой 20 см двумя ногами, спрыгиванию с высоты 30 см на мат.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прыга</w:t>
            </w:r>
            <w:r>
              <w:rPr>
                <w:sz w:val="20"/>
                <w:szCs w:val="20"/>
              </w:rPr>
              <w:t xml:space="preserve">ть в длину с места и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Катание, ловля, бросание. Закрепить и совершенствовать навыки катания предметов </w:t>
            </w:r>
            <w:r w:rsidRPr="00444E18">
              <w:rPr>
                <w:sz w:val="20"/>
                <w:szCs w:val="20"/>
              </w:rPr>
              <w:lastRenderedPageBreak/>
              <w:t>(обручей, мячей разного диаметра) различными способами.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бросать вдаль мешочки с песком и мячи, метать предметы в горизонтальную и вертикальную цель (расстояние до мишени 3—5 м).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Строевые упражнения</w:t>
            </w:r>
            <w:r w:rsidR="00AE05C0">
              <w:rPr>
                <w:sz w:val="20"/>
                <w:szCs w:val="20"/>
              </w:rPr>
              <w:t>.</w:t>
            </w:r>
            <w:r w:rsidRPr="00AE05C0">
              <w:rPr>
                <w:sz w:val="20"/>
                <w:szCs w:val="20"/>
              </w:rPr>
              <w:t xml:space="preserve"> Совершенствовать умение строиться в колонну по одному, парами, в круг, в одну шеренгу, в несколько кругов, врассыпную.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Закрепить умение перестраиваться из колонны по одному в колонну по два, по три, в круг, несколько кругов, из одной шеренги в две. О</w:t>
            </w:r>
          </w:p>
          <w:p w:rsidR="00444E18" w:rsidRP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Общеразвивающие упражнения</w:t>
            </w:r>
            <w:r w:rsidR="00916F71">
              <w:rPr>
                <w:sz w:val="20"/>
                <w:szCs w:val="20"/>
              </w:rPr>
              <w:t>.</w:t>
            </w:r>
            <w:r w:rsidRPr="00444E18">
              <w:rPr>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При выполнении упражнений использовать различные исходные положения (сидя, стоя, лежа, стоя на коленях и др.). </w:t>
            </w:r>
          </w:p>
          <w:p w:rsidR="00444E18" w:rsidRP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Учить выполнять упражнения как без предметов, так и различными предметами (гимнастическими палками, мячами, кеглями, обручами, скакалками и др.).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упражнения</w:t>
            </w:r>
            <w:r w:rsidR="00916F71">
              <w:rPr>
                <w:sz w:val="20"/>
                <w:szCs w:val="20"/>
              </w:rPr>
              <w:t>.</w:t>
            </w:r>
            <w:r w:rsidRPr="00444E18">
              <w:rPr>
                <w:sz w:val="20"/>
                <w:szCs w:val="20"/>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самостоятельно кататься на двухколесном велосипеде по прямой и с выполнением поворотов вправо и влево.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игры</w:t>
            </w:r>
            <w:r w:rsidR="00916F71">
              <w:rPr>
                <w:sz w:val="20"/>
                <w:szCs w:val="20"/>
              </w:rPr>
              <w:t>.</w:t>
            </w:r>
            <w:r w:rsidRPr="00444E18">
              <w:rPr>
                <w:sz w:val="20"/>
                <w:szCs w:val="20"/>
              </w:rPr>
              <w:t xml:space="preserve"> Формировать умение играть в спортивные игры: городки (элементы), баскетбол (элементы), футбол (элементы), хоккей (элементы). </w:t>
            </w:r>
          </w:p>
          <w:p w:rsidR="00444E18" w:rsidRDefault="00444E18" w:rsidP="00BD40A4">
            <w:pPr>
              <w:pStyle w:val="a4"/>
              <w:numPr>
                <w:ilvl w:val="0"/>
                <w:numId w:val="46"/>
              </w:numPr>
              <w:tabs>
                <w:tab w:val="left" w:pos="320"/>
                <w:tab w:val="left" w:pos="9498"/>
              </w:tabs>
              <w:ind w:left="37" w:firstLine="0"/>
              <w:jc w:val="both"/>
              <w:rPr>
                <w:sz w:val="24"/>
                <w:szCs w:val="24"/>
              </w:rPr>
            </w:pPr>
            <w:r w:rsidRPr="00444E18">
              <w:rPr>
                <w:sz w:val="20"/>
                <w:szCs w:val="20"/>
              </w:rPr>
              <w:t>Подвижные игры</w:t>
            </w:r>
            <w:r w:rsidR="00916F71">
              <w:rPr>
                <w:sz w:val="20"/>
                <w:szCs w:val="20"/>
              </w:rPr>
              <w:t>.</w:t>
            </w:r>
            <w:r w:rsidRPr="00444E18">
              <w:rPr>
                <w:sz w:val="20"/>
                <w:szCs w:val="20"/>
              </w:rPr>
              <w:t xml:space="preserve"> Формировать умение участвовать в играх-соревнованиях и играх-эстафетах, учить самостоятельно организовывать подвижные игры. </w:t>
            </w:r>
          </w:p>
        </w:tc>
      </w:tr>
      <w:tr w:rsidR="00444E18" w:rsidTr="00073FE5">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формировать правильную осанку, проводить профилактику плоскостопия.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Ежедневно использовать такие формы работы, как утренняя гимнастика, </w:t>
            </w:r>
            <w:r w:rsidRPr="00916F71">
              <w:rPr>
                <w:sz w:val="20"/>
                <w:szCs w:val="20"/>
              </w:rPr>
              <w:lastRenderedPageBreak/>
              <w:t xml:space="preserve">физкультминутки, подвижные игры, прогулки, физические упражнения, спортивные игры на прогулке с использованием спортивного оборудования.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Совершенствовать навыки самообслуживания, умения следить за состоянием одежды, прически, чистотой рук и ногтей.</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Расширять представления о строении организма человека и его функционировании.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Расширять представления о здоровом образе жизни и факторах, разрушающих здоровье человека. </w:t>
            </w:r>
          </w:p>
          <w:p w:rsidR="00444E18"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Формировать потребность в здоровом образе жизни. </w:t>
            </w:r>
          </w:p>
        </w:tc>
      </w:tr>
    </w:tbl>
    <w:p w:rsidR="00136134" w:rsidRPr="00136134" w:rsidRDefault="00136134" w:rsidP="00073FE5">
      <w:pPr>
        <w:tabs>
          <w:tab w:val="left" w:pos="9498"/>
        </w:tabs>
        <w:ind w:right="403"/>
        <w:rPr>
          <w:sz w:val="20"/>
          <w:szCs w:val="20"/>
        </w:rPr>
      </w:pPr>
    </w:p>
    <w:p w:rsidR="00136134" w:rsidRPr="00916F71" w:rsidRDefault="00136134" w:rsidP="00073FE5">
      <w:pPr>
        <w:tabs>
          <w:tab w:val="left" w:pos="9498"/>
        </w:tabs>
        <w:ind w:right="403"/>
        <w:jc w:val="center"/>
        <w:rPr>
          <w:b/>
          <w:sz w:val="24"/>
          <w:szCs w:val="24"/>
        </w:rPr>
      </w:pPr>
      <w:r w:rsidRPr="00916F71">
        <w:rPr>
          <w:b/>
          <w:sz w:val="24"/>
          <w:szCs w:val="24"/>
        </w:rPr>
        <w:t>Старший дошкольный возраст (с 6 до 7 лет)</w:t>
      </w:r>
    </w:p>
    <w:p w:rsidR="00136134" w:rsidRPr="00136134" w:rsidRDefault="00136134" w:rsidP="00073FE5">
      <w:pPr>
        <w:tabs>
          <w:tab w:val="left" w:pos="9498"/>
        </w:tabs>
        <w:ind w:right="403"/>
        <w:rPr>
          <w:sz w:val="20"/>
          <w:szCs w:val="20"/>
        </w:rPr>
      </w:pPr>
    </w:p>
    <w:tbl>
      <w:tblPr>
        <w:tblStyle w:val="ab"/>
        <w:tblW w:w="0" w:type="auto"/>
        <w:tblInd w:w="-318" w:type="dxa"/>
        <w:tblLook w:val="04A0"/>
      </w:tblPr>
      <w:tblGrid>
        <w:gridCol w:w="2269"/>
        <w:gridCol w:w="7938"/>
      </w:tblGrid>
      <w:tr w:rsidR="00444E18" w:rsidTr="000F64C4">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rsidR="00444E18" w:rsidRPr="00136134"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Способствовать формированию широкого круга игровых действий. </w:t>
            </w:r>
          </w:p>
          <w:p w:rsidR="00916F71" w:rsidRDefault="00444E18" w:rsidP="00073FE5">
            <w:pPr>
              <w:pStyle w:val="a4"/>
              <w:tabs>
                <w:tab w:val="left" w:pos="317"/>
                <w:tab w:val="left" w:pos="9498"/>
              </w:tabs>
              <w:ind w:left="37"/>
              <w:jc w:val="center"/>
              <w:rPr>
                <w:sz w:val="20"/>
                <w:szCs w:val="20"/>
              </w:rPr>
            </w:pPr>
            <w:r w:rsidRPr="00916F71">
              <w:rPr>
                <w:sz w:val="20"/>
                <w:szCs w:val="20"/>
              </w:rPr>
              <w:t>Основные движения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Обучать ходьбе приставным шагом вперед и назад, скрестным шагом, выпадами вперед, спиной вперед, притоптывающим шагом.</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бега на скорость и на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в равновесии.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Совершенствовать навык</w:t>
            </w:r>
            <w:r w:rsidR="00916F71">
              <w:rPr>
                <w:sz w:val="20"/>
                <w:szCs w:val="20"/>
              </w:rPr>
              <w:t>и ходьбы по веревке</w:t>
            </w:r>
            <w:r w:rsidRPr="00916F71">
              <w:rPr>
                <w:sz w:val="20"/>
                <w:szCs w:val="20"/>
              </w:rPr>
              <w:t xml:space="preserve">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w:t>
            </w:r>
            <w:r w:rsidR="00916F71">
              <w:rPr>
                <w:sz w:val="20"/>
                <w:szCs w:val="20"/>
              </w:rPr>
              <w:t>абивном мяче</w:t>
            </w:r>
            <w:r w:rsidRPr="00916F71">
              <w:rPr>
                <w:sz w:val="20"/>
                <w:szCs w:val="20"/>
              </w:rPr>
              <w:t xml:space="preserve"> со страховкой педагога.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Ползание, лазание. Совершенствовать и закреплять навыки разнообразных способов ползания и лазания.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Закрепить навыки пролезания в обруч и подлезания под дугу разными способами, подлезания под гимнастическую скамейку, подлезания под несколькими</w:t>
            </w:r>
            <w:r w:rsidR="00916F71">
              <w:rPr>
                <w:sz w:val="20"/>
                <w:szCs w:val="20"/>
              </w:rPr>
              <w:t xml:space="preserve"> дугами подряд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Продолжать развивать умение лазать по вертикальным и наклонным лестницам, используя одноименные и разноименные движения рук и ног.</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Закреплять умение переходить с пролета на пролет гимнастической стенки, поднимаясь и спускаясь по диагонали</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lastRenderedPageBreak/>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выполнять прыжки с зажатым между ног мешочком с песком, прыжки через набивные мячи (5—6 последовательно).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на одной ноге (на месте, с продвижением вперед, через веревку вперед и назад).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через короткую и длинную скакалки, через большой обруч.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Бросание, метание. Совершенствовать и закреплять навыки всех способов катания, бросания и ловли, метания вдаль и в цель.</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Строевые упражнения</w:t>
            </w:r>
            <w:r w:rsidR="00916F71">
              <w:rPr>
                <w:sz w:val="20"/>
                <w:szCs w:val="20"/>
              </w:rPr>
              <w:t>.</w:t>
            </w:r>
            <w:r w:rsidRPr="00916F71">
              <w:rPr>
                <w:sz w:val="20"/>
                <w:szCs w:val="20"/>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444E18" w:rsidRPr="00136134" w:rsidRDefault="00444E18" w:rsidP="00073FE5">
            <w:pPr>
              <w:tabs>
                <w:tab w:val="left" w:pos="317"/>
                <w:tab w:val="left" w:pos="9498"/>
              </w:tabs>
              <w:ind w:left="34" w:firstLine="3"/>
              <w:jc w:val="both"/>
              <w:rPr>
                <w:sz w:val="20"/>
                <w:szCs w:val="20"/>
              </w:rPr>
            </w:pPr>
          </w:p>
          <w:p w:rsidR="00916F71"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Ритмическая гимнастика</w:t>
            </w:r>
            <w:r w:rsidR="00916F71" w:rsidRPr="00916F71">
              <w:rPr>
                <w:sz w:val="20"/>
                <w:szCs w:val="20"/>
              </w:rPr>
              <w:t>.</w:t>
            </w:r>
            <w:r w:rsidRPr="00916F71">
              <w:rPr>
                <w:sz w:val="20"/>
                <w:szCs w:val="20"/>
              </w:rPr>
              <w:t xml:space="preserve"> Совершенствовать умение выполнять упражнения под музыку.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Содействовать развитию пластичности, выразительности плавности, ритмичности движений. Развивать творчество и воображение.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Общеразвивающие упражнения</w:t>
            </w:r>
            <w:r w:rsidR="00916F71">
              <w:rPr>
                <w:sz w:val="20"/>
                <w:szCs w:val="20"/>
              </w:rPr>
              <w:t>.</w:t>
            </w:r>
            <w:r w:rsidRPr="00916F71">
              <w:rPr>
                <w:sz w:val="20"/>
                <w:szCs w:val="20"/>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упражнения</w:t>
            </w:r>
            <w:r w:rsidR="00916F71" w:rsidRPr="00916F71">
              <w:rPr>
                <w:sz w:val="20"/>
                <w:szCs w:val="20"/>
              </w:rPr>
              <w:t>.</w:t>
            </w:r>
            <w:r w:rsidRPr="00916F71">
              <w:rPr>
                <w:sz w:val="20"/>
                <w:szCs w:val="20"/>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игры</w:t>
            </w:r>
            <w:r w:rsidR="00916F71" w:rsidRPr="00916F71">
              <w:rPr>
                <w:sz w:val="20"/>
                <w:szCs w:val="20"/>
              </w:rPr>
              <w:t>.</w:t>
            </w:r>
            <w:r w:rsidRPr="00916F71">
              <w:rPr>
                <w:sz w:val="20"/>
                <w:szCs w:val="20"/>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Подвижные игры</w:t>
            </w:r>
            <w:r w:rsidR="00916F71" w:rsidRPr="00916F71">
              <w:rPr>
                <w:sz w:val="20"/>
                <w:szCs w:val="20"/>
              </w:rPr>
              <w:t>.</w:t>
            </w:r>
            <w:r w:rsidRPr="00916F71">
              <w:rPr>
                <w:sz w:val="20"/>
                <w:szCs w:val="20"/>
              </w:rPr>
              <w:t xml:space="preserve"> Совершенствовать навыки игры в разнообразные подвижные игры, в игры с элементами соревнования. </w:t>
            </w:r>
          </w:p>
        </w:tc>
      </w:tr>
      <w:tr w:rsidR="00444E18" w:rsidTr="000F64C4">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правильную осанку и свод стопы. </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444E18" w:rsidRDefault="00444E18" w:rsidP="005F06E2">
      <w:pPr>
        <w:spacing w:line="200" w:lineRule="exact"/>
        <w:ind w:right="-309"/>
        <w:rPr>
          <w:sz w:val="20"/>
          <w:szCs w:val="20"/>
        </w:rPr>
      </w:pPr>
    </w:p>
    <w:p w:rsidR="003D0530" w:rsidRDefault="003D0530" w:rsidP="00073FE5">
      <w:pPr>
        <w:ind w:left="-425" w:right="-23" w:firstLine="425"/>
        <w:jc w:val="center"/>
        <w:rPr>
          <w:b/>
          <w:sz w:val="28"/>
          <w:szCs w:val="28"/>
        </w:rPr>
      </w:pPr>
      <w:r w:rsidRPr="003D0530">
        <w:rPr>
          <w:b/>
          <w:sz w:val="28"/>
          <w:szCs w:val="28"/>
        </w:rPr>
        <w:t>2.2. Программа коррекционной работы</w:t>
      </w:r>
    </w:p>
    <w:p w:rsidR="00046CB8" w:rsidRPr="00046CB8" w:rsidRDefault="00046CB8" w:rsidP="00073FE5">
      <w:pPr>
        <w:ind w:left="-425" w:right="-23" w:firstLine="425"/>
        <w:jc w:val="center"/>
        <w:rPr>
          <w:b/>
          <w:sz w:val="24"/>
          <w:szCs w:val="24"/>
        </w:rPr>
      </w:pPr>
    </w:p>
    <w:p w:rsidR="00046CB8" w:rsidRDefault="006513AE" w:rsidP="00073FE5">
      <w:pPr>
        <w:ind w:left="-142" w:right="-23" w:hanging="284"/>
        <w:jc w:val="center"/>
        <w:rPr>
          <w:rFonts w:eastAsia="Times New Roman"/>
          <w:b/>
          <w:bCs/>
          <w:sz w:val="24"/>
          <w:szCs w:val="24"/>
        </w:rPr>
      </w:pPr>
      <w:r>
        <w:rPr>
          <w:rFonts w:eastAsia="Times New Roman"/>
          <w:b/>
          <w:bCs/>
          <w:sz w:val="24"/>
          <w:szCs w:val="24"/>
        </w:rPr>
        <w:t>2.2.1</w:t>
      </w:r>
      <w:r w:rsidR="00046CB8">
        <w:rPr>
          <w:rFonts w:eastAsia="Times New Roman"/>
          <w:b/>
          <w:bCs/>
          <w:sz w:val="24"/>
          <w:szCs w:val="24"/>
        </w:rPr>
        <w:t>.Цель коррекционной работы</w:t>
      </w:r>
    </w:p>
    <w:p w:rsidR="00046CB8" w:rsidRDefault="00046CB8" w:rsidP="00073FE5">
      <w:pPr>
        <w:ind w:left="-142" w:right="-23" w:hanging="284"/>
        <w:jc w:val="center"/>
        <w:rPr>
          <w:rFonts w:eastAsia="Times New Roman"/>
          <w:sz w:val="24"/>
          <w:szCs w:val="24"/>
        </w:rPr>
      </w:pPr>
    </w:p>
    <w:p w:rsidR="00046CB8" w:rsidRDefault="000730BE" w:rsidP="00073FE5">
      <w:pPr>
        <w:ind w:left="-426" w:right="-23" w:firstLine="426"/>
        <w:rPr>
          <w:sz w:val="20"/>
          <w:szCs w:val="20"/>
        </w:rPr>
      </w:pPr>
      <w:r>
        <w:rPr>
          <w:rFonts w:eastAsia="Times New Roman"/>
          <w:sz w:val="24"/>
          <w:szCs w:val="24"/>
        </w:rPr>
        <w:t>Целью коррекционно</w:t>
      </w:r>
      <w:r w:rsidR="00046CB8">
        <w:rPr>
          <w:rFonts w:eastAsia="Times New Roman"/>
          <w:sz w:val="24"/>
          <w:szCs w:val="24"/>
        </w:rPr>
        <w:t>й работы является - формирование речевой коммуникации у детей с ОНР.</w:t>
      </w:r>
    </w:p>
    <w:p w:rsidR="00046CB8" w:rsidRDefault="00046CB8" w:rsidP="00073FE5">
      <w:pPr>
        <w:ind w:left="-142" w:right="-23" w:hanging="284"/>
        <w:rPr>
          <w:sz w:val="20"/>
          <w:szCs w:val="20"/>
        </w:rPr>
      </w:pPr>
      <w:r>
        <w:rPr>
          <w:rFonts w:eastAsia="Times New Roman"/>
          <w:sz w:val="24"/>
          <w:szCs w:val="24"/>
        </w:rPr>
        <w:t xml:space="preserve">Для реализации заявленной цели поставлены </w:t>
      </w:r>
      <w:r>
        <w:rPr>
          <w:rFonts w:eastAsia="Times New Roman"/>
          <w:b/>
          <w:bCs/>
          <w:sz w:val="24"/>
          <w:szCs w:val="24"/>
        </w:rPr>
        <w:t>задачи</w:t>
      </w:r>
      <w:r>
        <w:rPr>
          <w:rFonts w:eastAsia="Times New Roman"/>
          <w:sz w:val="24"/>
          <w:szCs w:val="24"/>
        </w:rPr>
        <w:t>:</w:t>
      </w:r>
    </w:p>
    <w:p w:rsidR="00046CB8" w:rsidRDefault="00046CB8" w:rsidP="00073FE5">
      <w:pPr>
        <w:spacing w:line="12" w:lineRule="exact"/>
        <w:ind w:left="-142" w:right="-23" w:hanging="284"/>
        <w:rPr>
          <w:sz w:val="20"/>
          <w:szCs w:val="20"/>
        </w:rPr>
      </w:pPr>
    </w:p>
    <w:p w:rsidR="00046CB8" w:rsidRDefault="00046CB8" w:rsidP="00073FE5">
      <w:pPr>
        <w:numPr>
          <w:ilvl w:val="0"/>
          <w:numId w:val="14"/>
        </w:numPr>
        <w:tabs>
          <w:tab w:val="left" w:pos="1383"/>
        </w:tabs>
        <w:spacing w:line="234" w:lineRule="auto"/>
        <w:ind w:left="-142" w:right="-23" w:hanging="284"/>
        <w:rPr>
          <w:rFonts w:eastAsia="Times New Roman"/>
          <w:sz w:val="24"/>
          <w:szCs w:val="24"/>
        </w:rPr>
      </w:pPr>
      <w:r>
        <w:rPr>
          <w:rFonts w:eastAsia="Times New Roman"/>
          <w:sz w:val="24"/>
          <w:szCs w:val="24"/>
        </w:rPr>
        <w:t>Развитие неречевых функций, обеспечивающих формирование речевой деятельности у детей с ОНР и ФФНР.</w:t>
      </w:r>
    </w:p>
    <w:p w:rsidR="00046CB8" w:rsidRDefault="00046CB8" w:rsidP="00073FE5">
      <w:pPr>
        <w:spacing w:line="1" w:lineRule="exact"/>
        <w:ind w:left="-142" w:right="-23" w:hanging="284"/>
        <w:rPr>
          <w:rFonts w:eastAsia="Times New Roman"/>
          <w:sz w:val="24"/>
          <w:szCs w:val="24"/>
        </w:rPr>
      </w:pP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Коррекция произносительной стороны речи.</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фонематического восприятия.</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лексико-грамматического строя речи.</w:t>
      </w:r>
    </w:p>
    <w:p w:rsidR="006B5A04"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Развитие связной речи.</w:t>
      </w:r>
    </w:p>
    <w:p w:rsidR="00046CB8"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Подготовка детей с ОНР и ФФНР, к обучению в школе</w:t>
      </w:r>
    </w:p>
    <w:p w:rsidR="00046CB8" w:rsidRPr="006B5A04" w:rsidRDefault="00046CB8" w:rsidP="00073FE5">
      <w:pPr>
        <w:ind w:left="-425" w:right="-23" w:firstLine="425"/>
        <w:jc w:val="center"/>
        <w:rPr>
          <w:b/>
          <w:sz w:val="24"/>
          <w:szCs w:val="24"/>
        </w:rPr>
      </w:pPr>
    </w:p>
    <w:p w:rsidR="005C70E5" w:rsidRDefault="006B5A04" w:rsidP="00073FE5">
      <w:pPr>
        <w:ind w:left="-425" w:right="-23" w:firstLine="425"/>
        <w:jc w:val="center"/>
        <w:rPr>
          <w:b/>
          <w:sz w:val="24"/>
          <w:szCs w:val="24"/>
        </w:rPr>
      </w:pPr>
      <w:r>
        <w:rPr>
          <w:b/>
          <w:sz w:val="24"/>
          <w:szCs w:val="24"/>
        </w:rPr>
        <w:t>2</w:t>
      </w:r>
      <w:r w:rsidRPr="00E51EAC">
        <w:rPr>
          <w:b/>
          <w:sz w:val="24"/>
          <w:szCs w:val="24"/>
        </w:rPr>
        <w:t>.2.</w:t>
      </w:r>
      <w:r w:rsidR="006513AE">
        <w:rPr>
          <w:b/>
          <w:sz w:val="24"/>
          <w:szCs w:val="24"/>
        </w:rPr>
        <w:t>2</w:t>
      </w:r>
      <w:r w:rsidRPr="00E51EAC">
        <w:rPr>
          <w:b/>
          <w:sz w:val="24"/>
          <w:szCs w:val="24"/>
        </w:rPr>
        <w:t xml:space="preserve">. </w:t>
      </w:r>
      <w:r w:rsidR="005C70E5">
        <w:rPr>
          <w:b/>
          <w:sz w:val="24"/>
          <w:szCs w:val="24"/>
        </w:rPr>
        <w:t>Способы и формы оказания консультативной помощи педагогам и родителям ребенка с ОВЗ</w:t>
      </w:r>
    </w:p>
    <w:p w:rsidR="005C70E5" w:rsidRDefault="005C70E5" w:rsidP="00073FE5">
      <w:pPr>
        <w:ind w:left="-425" w:right="-23" w:firstLine="425"/>
        <w:jc w:val="center"/>
        <w:rPr>
          <w:b/>
          <w:sz w:val="24"/>
          <w:szCs w:val="24"/>
        </w:rPr>
      </w:pPr>
    </w:p>
    <w:p w:rsidR="006B5A04" w:rsidRPr="00E51EAC" w:rsidRDefault="006B5A04" w:rsidP="00073FE5">
      <w:pPr>
        <w:ind w:left="-425" w:right="-23" w:firstLine="425"/>
        <w:jc w:val="center"/>
        <w:rPr>
          <w:b/>
          <w:sz w:val="24"/>
          <w:szCs w:val="24"/>
        </w:rPr>
      </w:pPr>
      <w:r w:rsidRPr="00E51EAC">
        <w:rPr>
          <w:b/>
          <w:sz w:val="24"/>
          <w:szCs w:val="24"/>
        </w:rPr>
        <w:t>Взаимодействие с семьями воспитанников</w:t>
      </w:r>
    </w:p>
    <w:p w:rsidR="006B5A04" w:rsidRPr="00E51EAC" w:rsidRDefault="006B5A04" w:rsidP="00073FE5">
      <w:pPr>
        <w:ind w:left="-425" w:right="-23" w:firstLine="425"/>
        <w:jc w:val="both"/>
        <w:rPr>
          <w:sz w:val="24"/>
          <w:szCs w:val="24"/>
        </w:rPr>
      </w:pPr>
    </w:p>
    <w:p w:rsidR="006B5A04" w:rsidRDefault="006B5A04" w:rsidP="00073FE5">
      <w:pPr>
        <w:ind w:left="-425" w:right="-23" w:firstLine="425"/>
        <w:jc w:val="both"/>
        <w:rPr>
          <w:sz w:val="24"/>
          <w:szCs w:val="24"/>
        </w:rPr>
      </w:pPr>
      <w:r w:rsidRPr="00E51EAC">
        <w:rPr>
          <w:sz w:val="24"/>
          <w:szCs w:val="24"/>
        </w:rPr>
        <w:t xml:space="preserve">Вопросам взаимосвязи детского сада с семьей в последнее время уделяется все большее внимание, так как личность ребенка </w:t>
      </w:r>
      <w:r w:rsidR="000730BE" w:rsidRPr="00E51EAC">
        <w:rPr>
          <w:sz w:val="24"/>
          <w:szCs w:val="24"/>
        </w:rPr>
        <w:t>формируется,</w:t>
      </w:r>
      <w:r w:rsidRPr="00E51EAC">
        <w:rPr>
          <w:sz w:val="24"/>
          <w:szCs w:val="24"/>
        </w:rPr>
        <w:t xml:space="preserve"> прежде </w:t>
      </w:r>
      <w:r w:rsidR="000730BE" w:rsidRPr="00E51EAC">
        <w:rPr>
          <w:sz w:val="24"/>
          <w:szCs w:val="24"/>
        </w:rPr>
        <w:t>всего,</w:t>
      </w:r>
      <w:r w:rsidRPr="00E51EAC">
        <w:rPr>
          <w:sz w:val="24"/>
          <w:szCs w:val="24"/>
        </w:rPr>
        <w:t xml:space="preserve">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6B5A04" w:rsidRDefault="006B5A04" w:rsidP="00073FE5">
      <w:pPr>
        <w:ind w:left="-425" w:right="-23" w:firstLine="425"/>
        <w:jc w:val="both"/>
        <w:rPr>
          <w:sz w:val="24"/>
          <w:szCs w:val="24"/>
        </w:rPr>
      </w:pPr>
      <w:r w:rsidRPr="00E51EAC">
        <w:rPr>
          <w:sz w:val="24"/>
          <w:szCs w:val="24"/>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6B5A04" w:rsidRDefault="006B5A04" w:rsidP="00073FE5">
      <w:pPr>
        <w:ind w:left="-425" w:right="-23" w:firstLine="425"/>
        <w:jc w:val="both"/>
        <w:rPr>
          <w:sz w:val="24"/>
          <w:szCs w:val="24"/>
        </w:rPr>
      </w:pPr>
      <w:r>
        <w:rPr>
          <w:sz w:val="24"/>
          <w:szCs w:val="24"/>
        </w:rPr>
        <w:t xml:space="preserve">Родителей </w:t>
      </w:r>
      <w:r w:rsidRPr="00E51EAC">
        <w:rPr>
          <w:sz w:val="24"/>
          <w:szCs w:val="24"/>
        </w:rPr>
        <w:t>детей с тяжелыми нарушениями речи учитель-логопед и другие специалисты пытаются привлечь к коррекционно-развивающей работе через систему методических рекомендаций. Эти рекомендации родители получают в уст</w:t>
      </w:r>
      <w:r>
        <w:rPr>
          <w:sz w:val="24"/>
          <w:szCs w:val="24"/>
        </w:rPr>
        <w:t>ной форме на вечерних приемах.</w:t>
      </w:r>
    </w:p>
    <w:p w:rsidR="006B5A04" w:rsidRDefault="006B5A04" w:rsidP="00073FE5">
      <w:pPr>
        <w:ind w:left="-425" w:right="-23" w:firstLine="425"/>
        <w:jc w:val="both"/>
        <w:rPr>
          <w:sz w:val="24"/>
          <w:szCs w:val="24"/>
        </w:rPr>
      </w:pPr>
      <w:r w:rsidRPr="00E51EAC">
        <w:rPr>
          <w:sz w:val="24"/>
          <w:szCs w:val="24"/>
        </w:rPr>
        <w:t xml:space="preserve">Рекомендации родителям по организации домашней работы с детьми необходимы для </w:t>
      </w:r>
      <w:r>
        <w:rPr>
          <w:sz w:val="24"/>
          <w:szCs w:val="24"/>
        </w:rPr>
        <w:t>того, чтобы,</w:t>
      </w:r>
      <w:r w:rsidRPr="00E51EAC">
        <w:rPr>
          <w:sz w:val="24"/>
          <w:szCs w:val="24"/>
        </w:rPr>
        <w:t xml:space="preserve"> как можно скорее ликвидировать отставание детей </w:t>
      </w:r>
      <w:r>
        <w:rPr>
          <w:sz w:val="24"/>
          <w:szCs w:val="24"/>
        </w:rPr>
        <w:t>в</w:t>
      </w:r>
      <w:r w:rsidRPr="00E51EAC">
        <w:rPr>
          <w:sz w:val="24"/>
          <w:szCs w:val="24"/>
        </w:rPr>
        <w:t xml:space="preserve"> речевом, и в общем развитии</w:t>
      </w:r>
      <w:r>
        <w:rPr>
          <w:sz w:val="24"/>
          <w:szCs w:val="24"/>
        </w:rPr>
        <w:t>.</w:t>
      </w:r>
    </w:p>
    <w:p w:rsidR="006B5A04" w:rsidRDefault="006B5A04" w:rsidP="00073FE5">
      <w:pPr>
        <w:ind w:left="-425" w:right="-23" w:firstLine="425"/>
        <w:jc w:val="both"/>
        <w:rPr>
          <w:sz w:val="24"/>
          <w:szCs w:val="24"/>
        </w:rPr>
      </w:pPr>
      <w:r>
        <w:rPr>
          <w:sz w:val="24"/>
          <w:szCs w:val="24"/>
        </w:rPr>
        <w:t xml:space="preserve">Родители </w:t>
      </w:r>
      <w:r w:rsidRPr="00E51EAC">
        <w:rPr>
          <w:sz w:val="24"/>
          <w:szCs w:val="24"/>
        </w:rPr>
        <w:t>могут предложить ребенку поиграть в различные подвижные игры, прове</w:t>
      </w:r>
      <w:r>
        <w:rPr>
          <w:sz w:val="24"/>
          <w:szCs w:val="24"/>
        </w:rPr>
        <w:t>сти</w:t>
      </w:r>
      <w:r w:rsidRPr="00E51EAC">
        <w:rPr>
          <w:sz w:val="24"/>
          <w:szCs w:val="24"/>
        </w:rPr>
        <w:t xml:space="preserve"> пальчиковую гимнастику, прочита</w:t>
      </w:r>
      <w:r>
        <w:rPr>
          <w:sz w:val="24"/>
          <w:szCs w:val="24"/>
        </w:rPr>
        <w:t xml:space="preserve">ть </w:t>
      </w:r>
      <w:r w:rsidRPr="00E51EAC">
        <w:rPr>
          <w:sz w:val="24"/>
          <w:szCs w:val="24"/>
        </w:rPr>
        <w:t>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6B5A04" w:rsidRDefault="006B5A04" w:rsidP="00073FE5">
      <w:pPr>
        <w:ind w:left="-425" w:right="-23" w:firstLine="425"/>
        <w:jc w:val="both"/>
        <w:rPr>
          <w:sz w:val="24"/>
          <w:szCs w:val="24"/>
        </w:rPr>
      </w:pPr>
      <w:r>
        <w:rPr>
          <w:sz w:val="24"/>
          <w:szCs w:val="24"/>
        </w:rPr>
        <w:t>Совместная деятельность</w:t>
      </w:r>
      <w:r w:rsidRPr="00E51EAC">
        <w:rPr>
          <w:sz w:val="24"/>
          <w:szCs w:val="24"/>
        </w:rPr>
        <w:t xml:space="preserve">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способств</w:t>
      </w:r>
      <w:r>
        <w:rPr>
          <w:sz w:val="24"/>
          <w:szCs w:val="24"/>
        </w:rPr>
        <w:t>ует</w:t>
      </w:r>
      <w:r w:rsidRPr="00E51EAC">
        <w:rPr>
          <w:sz w:val="24"/>
          <w:szCs w:val="24"/>
        </w:rPr>
        <w:t xml:space="preserve"> преодолению отставания в речевом развитии. </w:t>
      </w:r>
    </w:p>
    <w:p w:rsidR="006B5A04" w:rsidRDefault="006B5A04" w:rsidP="00073FE5">
      <w:pPr>
        <w:ind w:left="-425" w:right="-23" w:firstLine="425"/>
        <w:jc w:val="both"/>
        <w:rPr>
          <w:sz w:val="24"/>
          <w:szCs w:val="24"/>
        </w:rPr>
      </w:pPr>
      <w:r w:rsidRPr="00E51EAC">
        <w:rPr>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6B5A04" w:rsidRDefault="006B5A04" w:rsidP="00073FE5">
      <w:pPr>
        <w:ind w:left="-425" w:right="-23" w:firstLine="425"/>
        <w:jc w:val="both"/>
        <w:rPr>
          <w:sz w:val="24"/>
          <w:szCs w:val="24"/>
        </w:rPr>
      </w:pPr>
      <w:r>
        <w:rPr>
          <w:sz w:val="24"/>
          <w:szCs w:val="24"/>
        </w:rPr>
        <w:t>Р</w:t>
      </w:r>
      <w:r w:rsidRPr="00E51EAC">
        <w:rPr>
          <w:sz w:val="24"/>
          <w:szCs w:val="24"/>
        </w:rPr>
        <w:t xml:space="preserve">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w:t>
      </w:r>
      <w:r w:rsidRPr="00E51EAC">
        <w:rPr>
          <w:sz w:val="24"/>
          <w:szCs w:val="24"/>
        </w:rPr>
        <w:lastRenderedPageBreak/>
        <w:t xml:space="preserve">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6B5A04" w:rsidRDefault="006B5A04" w:rsidP="00073FE5">
      <w:pPr>
        <w:ind w:left="-425" w:right="-23" w:firstLine="425"/>
        <w:jc w:val="both"/>
        <w:rPr>
          <w:sz w:val="24"/>
          <w:szCs w:val="24"/>
        </w:rPr>
      </w:pPr>
      <w:r w:rsidRPr="00E51EAC">
        <w:rPr>
          <w:sz w:val="24"/>
          <w:szCs w:val="24"/>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6B5A04" w:rsidRDefault="006B5A04" w:rsidP="00073FE5">
      <w:pPr>
        <w:ind w:left="-425" w:right="-23" w:firstLine="425"/>
        <w:jc w:val="both"/>
        <w:rPr>
          <w:sz w:val="24"/>
          <w:szCs w:val="24"/>
        </w:rPr>
      </w:pPr>
    </w:p>
    <w:p w:rsidR="006B5A04" w:rsidRDefault="006B5A04" w:rsidP="00073FE5">
      <w:pPr>
        <w:ind w:left="980" w:right="-23"/>
        <w:rPr>
          <w:sz w:val="20"/>
          <w:szCs w:val="20"/>
        </w:rPr>
      </w:pPr>
      <w:r>
        <w:rPr>
          <w:rFonts w:eastAsia="Times New Roman"/>
          <w:b/>
          <w:bCs/>
          <w:sz w:val="24"/>
          <w:szCs w:val="24"/>
        </w:rPr>
        <w:t>Основные формы взаимодействия с семьей:</w:t>
      </w:r>
    </w:p>
    <w:p w:rsidR="006B5A04" w:rsidRDefault="006B5A04" w:rsidP="00BD40A4">
      <w:pPr>
        <w:numPr>
          <w:ilvl w:val="0"/>
          <w:numId w:val="15"/>
        </w:numPr>
        <w:tabs>
          <w:tab w:val="left" w:pos="567"/>
        </w:tabs>
        <w:spacing w:line="235" w:lineRule="auto"/>
        <w:ind w:left="-426" w:right="-23" w:firstLine="426"/>
        <w:rPr>
          <w:rFonts w:eastAsia="Times New Roman"/>
          <w:sz w:val="24"/>
          <w:szCs w:val="24"/>
        </w:rPr>
      </w:pPr>
      <w:r>
        <w:rPr>
          <w:rFonts w:eastAsia="Times New Roman"/>
          <w:sz w:val="24"/>
          <w:szCs w:val="24"/>
        </w:rPr>
        <w:t>Знакомство с семьей: встречи-знакомства, анкетирование семей.</w:t>
      </w:r>
    </w:p>
    <w:p w:rsidR="006B5A04" w:rsidRDefault="006B5A04" w:rsidP="00073FE5">
      <w:pPr>
        <w:tabs>
          <w:tab w:val="left" w:pos="567"/>
        </w:tabs>
        <w:spacing w:line="13" w:lineRule="exact"/>
        <w:ind w:left="-426" w:right="-23" w:firstLine="426"/>
        <w:rPr>
          <w:rFonts w:eastAsia="Times New Roman"/>
          <w:sz w:val="24"/>
          <w:szCs w:val="24"/>
        </w:rPr>
      </w:pPr>
    </w:p>
    <w:p w:rsidR="00046CB8" w:rsidRPr="000730BE" w:rsidRDefault="006B5A04" w:rsidP="000730BE">
      <w:pPr>
        <w:numPr>
          <w:ilvl w:val="0"/>
          <w:numId w:val="15"/>
        </w:numPr>
        <w:tabs>
          <w:tab w:val="left" w:pos="567"/>
          <w:tab w:val="left" w:pos="1251"/>
        </w:tabs>
        <w:spacing w:line="237" w:lineRule="auto"/>
        <w:ind w:left="-426" w:right="-23" w:firstLine="426"/>
        <w:jc w:val="both"/>
        <w:rPr>
          <w:rFonts w:eastAsia="Times New Roman"/>
          <w:sz w:val="24"/>
          <w:szCs w:val="24"/>
        </w:rPr>
      </w:pPr>
      <w:r>
        <w:rPr>
          <w:rFonts w:eastAsia="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3D0530" w:rsidRPr="00E51EAC" w:rsidRDefault="003D0530" w:rsidP="00073FE5">
      <w:pPr>
        <w:spacing w:line="200" w:lineRule="exact"/>
        <w:ind w:left="-426" w:right="-23" w:firstLine="426"/>
        <w:jc w:val="both"/>
        <w:rPr>
          <w:b/>
          <w:sz w:val="24"/>
          <w:szCs w:val="24"/>
        </w:rPr>
      </w:pPr>
    </w:p>
    <w:p w:rsidR="003D0530" w:rsidRDefault="003D0530" w:rsidP="00073FE5">
      <w:pPr>
        <w:ind w:left="-425" w:right="-23" w:firstLine="425"/>
        <w:jc w:val="both"/>
        <w:rPr>
          <w:sz w:val="24"/>
          <w:szCs w:val="24"/>
        </w:rPr>
      </w:pPr>
      <w:r w:rsidRPr="00E51EAC">
        <w:rPr>
          <w:sz w:val="24"/>
          <w:szCs w:val="24"/>
        </w:rPr>
        <w:t>Эффективность коррекционно-развивающей работы во многом зависит от преемственности в работе</w:t>
      </w:r>
      <w:r w:rsidR="005C70E5">
        <w:rPr>
          <w:sz w:val="24"/>
          <w:szCs w:val="24"/>
        </w:rPr>
        <w:t xml:space="preserve"> логопеда и других специалистов:</w:t>
      </w:r>
      <w:r w:rsidRPr="00E51EAC">
        <w:rPr>
          <w:sz w:val="24"/>
          <w:szCs w:val="24"/>
        </w:rPr>
        <w:t xml:space="preserve"> прежде всего, учителя-логопеда и воспитателей. Взаимодействие с воспитателями логопед осуществляет в разных формах. </w:t>
      </w:r>
    </w:p>
    <w:p w:rsidR="003D0530" w:rsidRDefault="003D0530" w:rsidP="00073FE5">
      <w:pPr>
        <w:ind w:left="-425" w:right="-23" w:firstLine="425"/>
        <w:jc w:val="both"/>
        <w:rPr>
          <w:sz w:val="24"/>
          <w:szCs w:val="24"/>
        </w:rPr>
      </w:pPr>
      <w:r>
        <w:rPr>
          <w:sz w:val="24"/>
          <w:szCs w:val="24"/>
        </w:rPr>
        <w:t>На основе АОП логопед и воспитатели планируют работу с ребенком на месяц, примерные лексические темы,</w:t>
      </w:r>
      <w:r w:rsidRPr="00E51EAC">
        <w:rPr>
          <w:sz w:val="24"/>
          <w:szCs w:val="24"/>
        </w:rPr>
        <w:t xml:space="preserve"> примерный лексикон по каждой изучаемой теме, основные цели и задачи коррекционной работы; перечисля</w:t>
      </w:r>
      <w:r>
        <w:rPr>
          <w:sz w:val="24"/>
          <w:szCs w:val="24"/>
        </w:rPr>
        <w:t>ю</w:t>
      </w:r>
      <w:r w:rsidRPr="00E51EAC">
        <w:rPr>
          <w:sz w:val="24"/>
          <w:szCs w:val="24"/>
        </w:rPr>
        <w:t xml:space="preserve">т фамилии детей, коррекции развития которых в данный отрезок времени должны уделить особое внимание. </w:t>
      </w:r>
    </w:p>
    <w:p w:rsidR="003D0530" w:rsidRDefault="003D0530" w:rsidP="00073FE5">
      <w:pPr>
        <w:ind w:left="-425" w:right="-23" w:firstLine="425"/>
        <w:jc w:val="both"/>
        <w:rPr>
          <w:sz w:val="24"/>
          <w:szCs w:val="24"/>
        </w:rPr>
      </w:pPr>
      <w:r w:rsidRPr="00E51EAC">
        <w:rPr>
          <w:sz w:val="24"/>
          <w:szCs w:val="24"/>
        </w:rPr>
        <w:t xml:space="preserve">Еженедельные задания логопеда воспитателю включают в себя следующие разделы: </w:t>
      </w:r>
    </w:p>
    <w:p w:rsidR="003D0530" w:rsidRDefault="003D0530" w:rsidP="00073FE5">
      <w:pPr>
        <w:ind w:left="-425" w:right="-23" w:firstLine="425"/>
        <w:jc w:val="both"/>
        <w:rPr>
          <w:sz w:val="24"/>
          <w:szCs w:val="24"/>
        </w:rPr>
      </w:pPr>
      <w:r w:rsidRPr="00E51EAC">
        <w:rPr>
          <w:sz w:val="24"/>
          <w:szCs w:val="24"/>
        </w:rPr>
        <w:t xml:space="preserve">• логопедические пятиминутки; </w:t>
      </w:r>
    </w:p>
    <w:p w:rsidR="003D0530" w:rsidRDefault="003D0530" w:rsidP="00073FE5">
      <w:pPr>
        <w:ind w:left="-425" w:right="-23" w:firstLine="425"/>
        <w:jc w:val="both"/>
        <w:rPr>
          <w:sz w:val="24"/>
          <w:szCs w:val="24"/>
        </w:rPr>
      </w:pPr>
      <w:r w:rsidRPr="00E51EAC">
        <w:rPr>
          <w:sz w:val="24"/>
          <w:szCs w:val="24"/>
        </w:rPr>
        <w:t xml:space="preserve">• подвижные игры и пальчиковая гимнастика; </w:t>
      </w:r>
    </w:p>
    <w:p w:rsidR="003D0530" w:rsidRDefault="003D0530" w:rsidP="00073FE5">
      <w:pPr>
        <w:ind w:left="-425" w:right="-23" w:firstLine="425"/>
        <w:jc w:val="both"/>
        <w:rPr>
          <w:sz w:val="24"/>
          <w:szCs w:val="24"/>
        </w:rPr>
      </w:pPr>
      <w:r w:rsidRPr="00E51EAC">
        <w:rPr>
          <w:sz w:val="24"/>
          <w:szCs w:val="24"/>
        </w:rPr>
        <w:t xml:space="preserve">• индивидуальная работа; </w:t>
      </w:r>
    </w:p>
    <w:p w:rsidR="003D0530" w:rsidRDefault="003D0530" w:rsidP="00073FE5">
      <w:pPr>
        <w:ind w:left="-567" w:right="-23" w:firstLine="567"/>
        <w:jc w:val="both"/>
        <w:rPr>
          <w:sz w:val="24"/>
          <w:szCs w:val="24"/>
        </w:rPr>
      </w:pPr>
      <w:r w:rsidRPr="00E51EAC">
        <w:rPr>
          <w:sz w:val="24"/>
          <w:szCs w:val="24"/>
        </w:rPr>
        <w:t>• рекомендации по подбору художественной литерату</w:t>
      </w:r>
      <w:r>
        <w:rPr>
          <w:sz w:val="24"/>
          <w:szCs w:val="24"/>
        </w:rPr>
        <w:t>ры и иллюстративного материала</w:t>
      </w:r>
    </w:p>
    <w:p w:rsidR="003D0530" w:rsidRDefault="003D0530" w:rsidP="00073FE5">
      <w:pPr>
        <w:ind w:left="-567" w:right="-23" w:firstLine="567"/>
        <w:jc w:val="both"/>
        <w:rPr>
          <w:sz w:val="24"/>
          <w:szCs w:val="24"/>
        </w:rPr>
      </w:pPr>
      <w:r>
        <w:rPr>
          <w:sz w:val="24"/>
          <w:szCs w:val="24"/>
        </w:rPr>
        <w:t>Л</w:t>
      </w:r>
      <w:r w:rsidRPr="00E51EAC">
        <w:rPr>
          <w:sz w:val="24"/>
          <w:szCs w:val="24"/>
        </w:rPr>
        <w:t xml:space="preserve">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
    <w:p w:rsidR="003D0530" w:rsidRDefault="003D0530" w:rsidP="00073FE5">
      <w:pPr>
        <w:ind w:left="-426" w:right="-23" w:firstLine="568"/>
        <w:jc w:val="both"/>
        <w:rPr>
          <w:sz w:val="24"/>
          <w:szCs w:val="24"/>
        </w:rPr>
      </w:pPr>
      <w:r w:rsidRPr="00E51EAC">
        <w:rPr>
          <w:sz w:val="24"/>
          <w:szCs w:val="24"/>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3D0530" w:rsidRDefault="003D0530" w:rsidP="00073FE5">
      <w:pPr>
        <w:ind w:left="-426" w:right="-23" w:firstLine="568"/>
        <w:jc w:val="both"/>
        <w:rPr>
          <w:sz w:val="24"/>
          <w:szCs w:val="24"/>
        </w:rPr>
      </w:pPr>
      <w:r w:rsidRPr="00E51EAC">
        <w:rPr>
          <w:sz w:val="24"/>
          <w:szCs w:val="24"/>
        </w:rPr>
        <w:t>Подвижные игры, упр</w:t>
      </w:r>
      <w:r>
        <w:rPr>
          <w:sz w:val="24"/>
          <w:szCs w:val="24"/>
        </w:rPr>
        <w:t>ажнения, пальчиковая гимнастика,</w:t>
      </w:r>
      <w:r w:rsidRPr="00E51EAC">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3D0530" w:rsidRDefault="003D0530" w:rsidP="00073FE5">
      <w:pPr>
        <w:ind w:left="-426" w:right="-23" w:firstLine="568"/>
        <w:jc w:val="both"/>
        <w:rPr>
          <w:sz w:val="24"/>
          <w:szCs w:val="24"/>
        </w:rPr>
      </w:pPr>
      <w:r w:rsidRPr="00E51EAC">
        <w:rPr>
          <w:sz w:val="24"/>
          <w:szCs w:val="24"/>
        </w:rPr>
        <w:t>Прежде всего, логопеды рекомендуют индивидуальную работу по автоматизации и дифференциации звуков. Зная, какие трудности испытывают воспитатели при подборе наглядно</w:t>
      </w:r>
      <w:r>
        <w:rPr>
          <w:sz w:val="24"/>
          <w:szCs w:val="24"/>
        </w:rPr>
        <w:t>-</w:t>
      </w:r>
      <w:r w:rsidRPr="00E51EAC">
        <w:rPr>
          <w:sz w:val="24"/>
          <w:szCs w:val="24"/>
        </w:rPr>
        <w:t xml:space="preserve">дидактических и литературных материалов, как сложно им учесть особенности общего и речевого развития детей с речевой патологией, логопед </w:t>
      </w:r>
      <w:r>
        <w:rPr>
          <w:sz w:val="24"/>
          <w:szCs w:val="24"/>
        </w:rPr>
        <w:t>может</w:t>
      </w:r>
      <w:r w:rsidRPr="00E51EAC">
        <w:rPr>
          <w:sz w:val="24"/>
          <w:szCs w:val="24"/>
        </w:rPr>
        <w:t>, составля</w:t>
      </w:r>
      <w:r>
        <w:rPr>
          <w:sz w:val="24"/>
          <w:szCs w:val="24"/>
        </w:rPr>
        <w:t>ть</w:t>
      </w:r>
      <w:r w:rsidRPr="00E51EAC">
        <w:rPr>
          <w:sz w:val="24"/>
          <w:szCs w:val="24"/>
        </w:rPr>
        <w:t xml:space="preserve"> примерный перечень художественной литературы и иллюстративного материала, рекомендуемых работы</w:t>
      </w:r>
      <w:r>
        <w:rPr>
          <w:sz w:val="24"/>
          <w:szCs w:val="24"/>
        </w:rPr>
        <w:t>.</w:t>
      </w:r>
    </w:p>
    <w:p w:rsidR="003D0530" w:rsidRDefault="003D0530" w:rsidP="00073FE5">
      <w:pPr>
        <w:ind w:left="-426" w:right="119" w:firstLine="568"/>
        <w:jc w:val="both"/>
        <w:rPr>
          <w:sz w:val="24"/>
          <w:szCs w:val="24"/>
        </w:rPr>
      </w:pPr>
      <w:r w:rsidRPr="00E51EAC">
        <w:rPr>
          <w:sz w:val="24"/>
          <w:szCs w:val="24"/>
        </w:rPr>
        <w:t xml:space="preserve">В настоящее время все большее распространение и популярность в системе работы в </w:t>
      </w:r>
      <w:r>
        <w:rPr>
          <w:sz w:val="24"/>
          <w:szCs w:val="24"/>
        </w:rPr>
        <w:t xml:space="preserve">с </w:t>
      </w:r>
      <w:r w:rsidRPr="00E51EAC">
        <w:rPr>
          <w:sz w:val="24"/>
          <w:szCs w:val="24"/>
        </w:rPr>
        <w:t>дет</w:t>
      </w:r>
      <w:r>
        <w:rPr>
          <w:sz w:val="24"/>
          <w:szCs w:val="24"/>
        </w:rPr>
        <w:t>ьми</w:t>
      </w:r>
      <w:r w:rsidRPr="00E51EAC">
        <w:rPr>
          <w:sz w:val="24"/>
          <w:szCs w:val="24"/>
        </w:rPr>
        <w:t xml:space="preserve">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3D0530" w:rsidRDefault="003D0530" w:rsidP="00073FE5">
      <w:pPr>
        <w:ind w:left="-426" w:right="119" w:firstLine="568"/>
        <w:jc w:val="both"/>
        <w:rPr>
          <w:sz w:val="24"/>
          <w:szCs w:val="24"/>
        </w:rPr>
      </w:pPr>
      <w:r>
        <w:rPr>
          <w:sz w:val="24"/>
          <w:szCs w:val="24"/>
        </w:rPr>
        <w:t>В</w:t>
      </w:r>
      <w:r w:rsidRPr="00E51EAC">
        <w:rPr>
          <w:sz w:val="24"/>
          <w:szCs w:val="24"/>
        </w:rPr>
        <w:t xml:space="preserve"> интегрированном коррекционно</w:t>
      </w:r>
      <w:r>
        <w:rPr>
          <w:sz w:val="24"/>
          <w:szCs w:val="24"/>
        </w:rPr>
        <w:t>-</w:t>
      </w:r>
      <w:r w:rsidRPr="00E51EAC">
        <w:rPr>
          <w:sz w:val="24"/>
          <w:szCs w:val="24"/>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w:t>
      </w:r>
      <w:r w:rsidRPr="00E51EAC">
        <w:rPr>
          <w:sz w:val="24"/>
          <w:szCs w:val="24"/>
        </w:rPr>
        <w:lastRenderedPageBreak/>
        <w:t xml:space="preserve">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3D0530" w:rsidRDefault="003D0530" w:rsidP="00073FE5">
      <w:pPr>
        <w:ind w:left="-426" w:right="119" w:firstLine="568"/>
        <w:jc w:val="both"/>
        <w:rPr>
          <w:sz w:val="24"/>
          <w:szCs w:val="24"/>
        </w:rPr>
      </w:pPr>
      <w:r w:rsidRPr="00E51EAC">
        <w:rPr>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3D0530" w:rsidRDefault="003D0530" w:rsidP="00073FE5">
      <w:pPr>
        <w:ind w:left="-426" w:right="119" w:firstLine="568"/>
        <w:jc w:val="both"/>
        <w:rPr>
          <w:sz w:val="24"/>
          <w:szCs w:val="24"/>
        </w:rPr>
      </w:pPr>
      <w:r w:rsidRPr="00E51EAC">
        <w:rPr>
          <w:sz w:val="24"/>
          <w:szCs w:val="24"/>
        </w:rPr>
        <w:t xml:space="preserve">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w:t>
      </w:r>
    </w:p>
    <w:p w:rsidR="003D0530" w:rsidRDefault="003D0530" w:rsidP="00073FE5">
      <w:pPr>
        <w:ind w:left="-426" w:right="119" w:firstLine="568"/>
        <w:jc w:val="both"/>
        <w:rPr>
          <w:sz w:val="24"/>
          <w:szCs w:val="24"/>
        </w:rPr>
      </w:pPr>
      <w:r w:rsidRPr="00E51EAC">
        <w:rPr>
          <w:sz w:val="24"/>
          <w:szCs w:val="24"/>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3D0530" w:rsidRDefault="003D0530" w:rsidP="00073FE5">
      <w:pPr>
        <w:ind w:left="-426" w:right="119" w:firstLine="568"/>
        <w:jc w:val="both"/>
        <w:rPr>
          <w:sz w:val="24"/>
          <w:szCs w:val="24"/>
        </w:rPr>
      </w:pPr>
      <w:r w:rsidRPr="00E51EAC">
        <w:rPr>
          <w:sz w:val="24"/>
          <w:szCs w:val="24"/>
        </w:rPr>
        <w:t>При подготовке интегрированного занятия следует четко выполнять следующие действия:</w:t>
      </w:r>
    </w:p>
    <w:p w:rsidR="003D0530" w:rsidRDefault="003D0530" w:rsidP="00073FE5">
      <w:pPr>
        <w:ind w:left="-426" w:right="119" w:firstLine="568"/>
        <w:jc w:val="both"/>
        <w:rPr>
          <w:sz w:val="24"/>
          <w:szCs w:val="24"/>
        </w:rPr>
      </w:pPr>
      <w:r w:rsidRPr="00E51EAC">
        <w:rPr>
          <w:sz w:val="24"/>
          <w:szCs w:val="24"/>
        </w:rPr>
        <w:t>• определить тему и цель занятия;</w:t>
      </w:r>
    </w:p>
    <w:p w:rsidR="003D0530" w:rsidRDefault="003D0530" w:rsidP="00073FE5">
      <w:pPr>
        <w:ind w:left="-426" w:right="119" w:firstLine="568"/>
        <w:jc w:val="both"/>
        <w:rPr>
          <w:sz w:val="24"/>
          <w:szCs w:val="24"/>
        </w:rPr>
      </w:pPr>
      <w:r w:rsidRPr="00E51EAC">
        <w:rPr>
          <w:sz w:val="24"/>
          <w:szCs w:val="24"/>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3D0530" w:rsidRDefault="003D0530" w:rsidP="00073FE5">
      <w:pPr>
        <w:ind w:left="-426" w:right="119" w:firstLine="568"/>
        <w:jc w:val="both"/>
        <w:rPr>
          <w:sz w:val="24"/>
          <w:szCs w:val="24"/>
        </w:rPr>
      </w:pPr>
      <w:r w:rsidRPr="00E51EAC">
        <w:rPr>
          <w:sz w:val="24"/>
          <w:szCs w:val="24"/>
        </w:rPr>
        <w:t xml:space="preserve">• включить в занятие разнообразные игровые и дидактические упражнения; </w:t>
      </w:r>
    </w:p>
    <w:p w:rsidR="003D0530" w:rsidRDefault="003D0530" w:rsidP="00073FE5">
      <w:pPr>
        <w:ind w:left="-426" w:right="119" w:firstLine="568"/>
        <w:jc w:val="both"/>
        <w:rPr>
          <w:sz w:val="24"/>
          <w:szCs w:val="24"/>
        </w:rPr>
      </w:pPr>
      <w:r w:rsidRPr="00E51EAC">
        <w:rPr>
          <w:sz w:val="24"/>
          <w:szCs w:val="24"/>
        </w:rPr>
        <w:t xml:space="preserve">• предусмотреть на всех этапах занятия использование приемов, обеспечивающие индивидуальный подход к детям; </w:t>
      </w:r>
    </w:p>
    <w:p w:rsidR="003D0530" w:rsidRDefault="003D0530" w:rsidP="00073FE5">
      <w:pPr>
        <w:ind w:left="-426" w:right="119" w:firstLine="568"/>
        <w:jc w:val="both"/>
        <w:rPr>
          <w:sz w:val="24"/>
          <w:szCs w:val="24"/>
        </w:rPr>
      </w:pPr>
      <w:r w:rsidRPr="00E51EAC">
        <w:rPr>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rsidR="003D0530" w:rsidRDefault="003D0530" w:rsidP="00073FE5">
      <w:pPr>
        <w:ind w:left="-426" w:right="119" w:firstLine="568"/>
        <w:jc w:val="both"/>
        <w:rPr>
          <w:sz w:val="24"/>
          <w:szCs w:val="24"/>
        </w:rPr>
      </w:pPr>
      <w:r w:rsidRPr="00E51EAC">
        <w:rPr>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3D0530" w:rsidRDefault="003D0530" w:rsidP="00073FE5">
      <w:pPr>
        <w:ind w:left="-426" w:right="119" w:firstLine="568"/>
        <w:jc w:val="both"/>
        <w:rPr>
          <w:sz w:val="24"/>
          <w:szCs w:val="24"/>
        </w:rPr>
      </w:pPr>
      <w:r w:rsidRPr="00E51EAC">
        <w:rPr>
          <w:sz w:val="24"/>
          <w:szCs w:val="24"/>
        </w:rPr>
        <w:t xml:space="preserve"> •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3D0530" w:rsidRDefault="003D0530" w:rsidP="00073FE5">
      <w:pPr>
        <w:ind w:left="-426" w:right="119" w:firstLine="568"/>
        <w:jc w:val="both"/>
        <w:rPr>
          <w:sz w:val="24"/>
          <w:szCs w:val="24"/>
        </w:rPr>
      </w:pPr>
      <w:r w:rsidRPr="00E51EAC">
        <w:rPr>
          <w:sz w:val="24"/>
          <w:szCs w:val="24"/>
        </w:rPr>
        <w:t xml:space="preserve">• обеспечить постепенное усложнение речевых и речемыслительных заданий; </w:t>
      </w:r>
    </w:p>
    <w:p w:rsidR="003D0530" w:rsidRDefault="003D0530" w:rsidP="00073FE5">
      <w:pPr>
        <w:ind w:left="-426" w:right="119" w:firstLine="568"/>
        <w:jc w:val="both"/>
        <w:rPr>
          <w:sz w:val="24"/>
          <w:szCs w:val="24"/>
        </w:rPr>
      </w:pPr>
      <w:r w:rsidRPr="00E51EAC">
        <w:rPr>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3D0530" w:rsidRDefault="003D0530" w:rsidP="00073FE5">
      <w:pPr>
        <w:ind w:left="-426" w:right="119" w:firstLine="568"/>
        <w:jc w:val="both"/>
        <w:rPr>
          <w:sz w:val="24"/>
          <w:szCs w:val="24"/>
        </w:rPr>
      </w:pPr>
      <w:r w:rsidRPr="00E51EAC">
        <w:rPr>
          <w:sz w:val="24"/>
          <w:szCs w:val="24"/>
        </w:rPr>
        <w:t xml:space="preserve">• привлечь каждого ребенка к участию в диалогах. </w:t>
      </w:r>
    </w:p>
    <w:p w:rsidR="003D0530" w:rsidRDefault="003D0530" w:rsidP="00073FE5">
      <w:pPr>
        <w:ind w:left="-426" w:right="119" w:firstLine="568"/>
        <w:jc w:val="both"/>
        <w:rPr>
          <w:sz w:val="24"/>
          <w:szCs w:val="24"/>
        </w:rPr>
      </w:pPr>
      <w:r w:rsidRPr="00E51EAC">
        <w:rPr>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w:t>
      </w:r>
    </w:p>
    <w:p w:rsidR="003D0530" w:rsidRDefault="003D0530" w:rsidP="00073FE5">
      <w:pPr>
        <w:ind w:left="-426" w:right="119" w:firstLine="568"/>
        <w:jc w:val="both"/>
        <w:rPr>
          <w:sz w:val="24"/>
          <w:szCs w:val="24"/>
        </w:rPr>
      </w:pPr>
      <w:r w:rsidRPr="00E51EAC">
        <w:rPr>
          <w:sz w:val="24"/>
          <w:szCs w:val="24"/>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w:t>
      </w:r>
      <w:r w:rsidRPr="00E51EAC">
        <w:rPr>
          <w:sz w:val="24"/>
          <w:szCs w:val="24"/>
        </w:rPr>
        <w:lastRenderedPageBreak/>
        <w:t xml:space="preserve">воспитателя по развитию математических представлений, сидя за столиками или стоя у магнитной доски. Занятие строится таким образом, чтобы наиболее эмоциональные, сюрпризные, игровые моменты приходились на период нарастания у детей усталости. </w:t>
      </w:r>
    </w:p>
    <w:p w:rsidR="003D0530" w:rsidRDefault="003D0530" w:rsidP="00073FE5">
      <w:pPr>
        <w:ind w:left="-426" w:right="119" w:firstLine="568"/>
        <w:jc w:val="both"/>
        <w:rPr>
          <w:sz w:val="24"/>
          <w:szCs w:val="24"/>
        </w:rPr>
      </w:pPr>
      <w:r w:rsidRPr="00E51EAC">
        <w:rPr>
          <w:sz w:val="24"/>
          <w:szCs w:val="24"/>
        </w:rPr>
        <w:t xml:space="preserve">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 </w:t>
      </w:r>
    </w:p>
    <w:p w:rsidR="003D0530" w:rsidRDefault="003D0530" w:rsidP="00073FE5">
      <w:pPr>
        <w:ind w:left="-426" w:right="119" w:firstLine="568"/>
        <w:jc w:val="both"/>
        <w:rPr>
          <w:sz w:val="24"/>
          <w:szCs w:val="24"/>
        </w:rPr>
      </w:pPr>
      <w:r w:rsidRPr="00E51EAC">
        <w:rPr>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p>
    <w:p w:rsidR="00046CB8" w:rsidRDefault="00046CB8" w:rsidP="005F06E2">
      <w:pPr>
        <w:tabs>
          <w:tab w:val="left" w:pos="1220"/>
        </w:tabs>
        <w:ind w:left="-142" w:right="-309"/>
        <w:rPr>
          <w:rFonts w:eastAsia="Times New Roman"/>
          <w:sz w:val="24"/>
          <w:szCs w:val="24"/>
        </w:rPr>
      </w:pPr>
    </w:p>
    <w:p w:rsidR="009B7B13" w:rsidRDefault="009B7B13" w:rsidP="005F06E2">
      <w:pPr>
        <w:spacing w:line="200" w:lineRule="exact"/>
        <w:ind w:right="-309"/>
        <w:rPr>
          <w:sz w:val="20"/>
          <w:szCs w:val="20"/>
        </w:rPr>
      </w:pPr>
    </w:p>
    <w:p w:rsidR="000F663F" w:rsidRDefault="000F663F" w:rsidP="00BD40A4">
      <w:pPr>
        <w:pStyle w:val="a4"/>
        <w:numPr>
          <w:ilvl w:val="0"/>
          <w:numId w:val="19"/>
        </w:numPr>
        <w:ind w:left="720" w:right="-309"/>
        <w:jc w:val="center"/>
        <w:rPr>
          <w:b/>
          <w:sz w:val="28"/>
          <w:szCs w:val="28"/>
        </w:rPr>
      </w:pPr>
      <w:r w:rsidRPr="000F663F">
        <w:rPr>
          <w:b/>
          <w:sz w:val="28"/>
          <w:szCs w:val="28"/>
        </w:rPr>
        <w:t>ОРГАНИЗАЦИОННЫЙ РАЗДЕЛ</w:t>
      </w:r>
    </w:p>
    <w:p w:rsidR="007234F3" w:rsidRDefault="007234F3" w:rsidP="005F06E2">
      <w:pPr>
        <w:pStyle w:val="a4"/>
        <w:ind w:right="-309"/>
        <w:rPr>
          <w:b/>
          <w:sz w:val="28"/>
          <w:szCs w:val="28"/>
        </w:rPr>
      </w:pPr>
    </w:p>
    <w:p w:rsidR="007234F3" w:rsidRDefault="007234F3" w:rsidP="005F06E2">
      <w:pPr>
        <w:pStyle w:val="a4"/>
        <w:ind w:left="-426" w:right="-309"/>
        <w:jc w:val="center"/>
        <w:rPr>
          <w:b/>
          <w:sz w:val="24"/>
          <w:szCs w:val="24"/>
        </w:rPr>
      </w:pPr>
      <w:r w:rsidRPr="000F64C4">
        <w:rPr>
          <w:b/>
          <w:sz w:val="24"/>
          <w:szCs w:val="24"/>
        </w:rPr>
        <w:t xml:space="preserve">3.1 </w:t>
      </w:r>
      <w:r w:rsidR="00032C26" w:rsidRPr="000F64C4">
        <w:rPr>
          <w:b/>
          <w:sz w:val="24"/>
          <w:szCs w:val="24"/>
        </w:rPr>
        <w:t>УЧЕБНЫЙ ПЛАН</w:t>
      </w:r>
    </w:p>
    <w:p w:rsidR="000C5AD9" w:rsidRPr="000F64C4" w:rsidRDefault="000C5AD9" w:rsidP="005F06E2">
      <w:pPr>
        <w:pStyle w:val="a4"/>
        <w:ind w:left="-426" w:right="-309"/>
        <w:jc w:val="center"/>
        <w:rPr>
          <w:b/>
          <w:sz w:val="24"/>
          <w:szCs w:val="24"/>
        </w:rPr>
      </w:pP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Базисный учебный план </w:t>
      </w:r>
      <w:r w:rsidR="000730BE">
        <w:rPr>
          <w:rFonts w:eastAsia="Calibri"/>
          <w:sz w:val="24"/>
          <w:szCs w:val="24"/>
        </w:rPr>
        <w:t>Южно-Александровского детского сада -структурного подразделения МБОУ "Южно-Александровская СОШ № 5"</w:t>
      </w:r>
      <w:r w:rsidRPr="005C415C">
        <w:rPr>
          <w:rFonts w:eastAsia="Calibri"/>
          <w:sz w:val="24"/>
          <w:szCs w:val="24"/>
        </w:rPr>
        <w:t xml:space="preserve"> разработан в соответствии с:</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Федеральным законом от 29 декабря 2012 года №273- ФЗ «Закон об образовании в Российской Федерации».</w:t>
      </w:r>
    </w:p>
    <w:p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1155 «Об утверждении  Федерального государственного стандарта образовательного стандарта дошкольного образования».</w:t>
      </w:r>
    </w:p>
    <w:p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1014 «Порядок организации и осуществления образовательной деятельности по основным общеобразовательным программам дошкольного образования».</w:t>
      </w:r>
    </w:p>
    <w:p w:rsidR="000C5AD9" w:rsidRPr="005C415C" w:rsidRDefault="000C5AD9" w:rsidP="00BD40A4">
      <w:pPr>
        <w:numPr>
          <w:ilvl w:val="0"/>
          <w:numId w:val="49"/>
        </w:numPr>
        <w:tabs>
          <w:tab w:val="num" w:pos="284"/>
        </w:tabs>
        <w:ind w:left="-567" w:right="119" w:firstLine="425"/>
        <w:jc w:val="both"/>
        <w:rPr>
          <w:rFonts w:eastAsia="Calibri"/>
          <w:b/>
          <w:bCs/>
          <w:sz w:val="24"/>
          <w:szCs w:val="24"/>
        </w:rPr>
      </w:pPr>
      <w:r w:rsidRPr="005C415C">
        <w:rPr>
          <w:rFonts w:eastAsia="Calibri"/>
          <w:sz w:val="24"/>
          <w:szCs w:val="24"/>
        </w:rPr>
        <w:t xml:space="preserve">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w:t>
      </w:r>
    </w:p>
    <w:p w:rsidR="000C5AD9" w:rsidRPr="005C415C" w:rsidRDefault="000C5AD9" w:rsidP="00BD40A4">
      <w:pPr>
        <w:numPr>
          <w:ilvl w:val="0"/>
          <w:numId w:val="49"/>
        </w:numPr>
        <w:tabs>
          <w:tab w:val="left"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и науки РФ от 31.05.2007 № 03-1213 «О методических рекомендациях по отнесению дошкольных образовательных учреждений к определенному виду».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Положением о лицензировании образовательной деятельности, утвержденным Постановлением Правительства РФ от 31.03.2009 № 277.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Положением о лицензировании образовательной деятельности, утвержденным Постановлением Правительства РФ от 31.03.2009 № 277.</w:t>
      </w:r>
    </w:p>
    <w:p w:rsidR="000C5AD9" w:rsidRPr="005C415C" w:rsidRDefault="000C5AD9" w:rsidP="00073FE5">
      <w:pPr>
        <w:widowControl w:val="0"/>
        <w:autoSpaceDE w:val="0"/>
        <w:autoSpaceDN w:val="0"/>
        <w:adjustRightInd w:val="0"/>
        <w:ind w:left="-567" w:right="119" w:firstLine="425"/>
        <w:rPr>
          <w:rFonts w:eastAsia="Calibri"/>
          <w:sz w:val="24"/>
          <w:szCs w:val="24"/>
        </w:rPr>
      </w:pPr>
      <w:r w:rsidRPr="005C415C">
        <w:rPr>
          <w:rFonts w:eastAsia="Calibri"/>
          <w:sz w:val="24"/>
          <w:szCs w:val="24"/>
        </w:rPr>
        <w:t>Приоритетным направлением в образовании и воспитании детей в МБДОУ «Детский сад № 11» обусловлен выбор примерных основных образовательных программ дошкольного образования и коррекционно-развивающих программ:</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9"/>
      </w:tblGrid>
      <w:tr w:rsidR="000C5AD9" w:rsidRPr="00DA66B3" w:rsidTr="000C5AD9">
        <w:trPr>
          <w:trHeight w:val="383"/>
        </w:trPr>
        <w:tc>
          <w:tcPr>
            <w:tcW w:w="8389" w:type="dxa"/>
          </w:tcPr>
          <w:p w:rsidR="000C5AD9" w:rsidRPr="00DA66B3" w:rsidRDefault="000C5AD9" w:rsidP="00073FE5">
            <w:pPr>
              <w:widowControl w:val="0"/>
              <w:autoSpaceDE w:val="0"/>
              <w:autoSpaceDN w:val="0"/>
              <w:adjustRightInd w:val="0"/>
              <w:ind w:right="119"/>
              <w:jc w:val="center"/>
              <w:rPr>
                <w:b/>
                <w:sz w:val="24"/>
                <w:szCs w:val="24"/>
              </w:rPr>
            </w:pPr>
          </w:p>
          <w:p w:rsidR="000C5AD9" w:rsidRPr="00DA66B3" w:rsidRDefault="000C5AD9" w:rsidP="00073FE5">
            <w:pPr>
              <w:widowControl w:val="0"/>
              <w:autoSpaceDE w:val="0"/>
              <w:autoSpaceDN w:val="0"/>
              <w:adjustRightInd w:val="0"/>
              <w:ind w:right="119"/>
              <w:jc w:val="center"/>
              <w:rPr>
                <w:b/>
                <w:sz w:val="24"/>
                <w:szCs w:val="24"/>
              </w:rPr>
            </w:pPr>
            <w:r w:rsidRPr="00DA66B3">
              <w:rPr>
                <w:b/>
                <w:sz w:val="24"/>
                <w:szCs w:val="24"/>
              </w:rPr>
              <w:t>Образовательные программы</w:t>
            </w:r>
          </w:p>
        </w:tc>
      </w:tr>
      <w:tr w:rsidR="000C5AD9" w:rsidRPr="00DA66B3" w:rsidTr="000C5AD9">
        <w:trPr>
          <w:cantSplit/>
          <w:trHeight w:val="155"/>
        </w:trPr>
        <w:tc>
          <w:tcPr>
            <w:tcW w:w="8389" w:type="dxa"/>
          </w:tcPr>
          <w:p w:rsidR="000C5AD9" w:rsidRPr="00DA66B3" w:rsidRDefault="000C5AD9" w:rsidP="00073FE5">
            <w:pPr>
              <w:widowControl w:val="0"/>
              <w:autoSpaceDE w:val="0"/>
              <w:autoSpaceDN w:val="0"/>
              <w:adjustRightInd w:val="0"/>
              <w:ind w:right="119"/>
              <w:rPr>
                <w:sz w:val="24"/>
                <w:szCs w:val="24"/>
              </w:rPr>
            </w:pPr>
            <w:r w:rsidRPr="00DA66B3">
              <w:rPr>
                <w:sz w:val="24"/>
                <w:szCs w:val="24"/>
              </w:rPr>
              <w:t xml:space="preserve">1. </w:t>
            </w:r>
            <w:r w:rsidRPr="0040740C">
              <w:rPr>
                <w:sz w:val="24"/>
                <w:szCs w:val="24"/>
              </w:rPr>
              <w:t xml:space="preserve"> Программа «От рождения до школы» под ред. Н.Е Вераксы</w:t>
            </w:r>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Pr>
                <w:sz w:val="24"/>
                <w:szCs w:val="24"/>
              </w:rPr>
              <w:t>2</w:t>
            </w:r>
            <w:r w:rsidRPr="00DA66B3">
              <w:rPr>
                <w:sz w:val="24"/>
                <w:szCs w:val="24"/>
              </w:rPr>
              <w:t xml:space="preserve">. </w:t>
            </w:r>
            <w:r>
              <w:rPr>
                <w:sz w:val="24"/>
                <w:szCs w:val="24"/>
              </w:rPr>
              <w:t xml:space="preserve">«Образовательная программа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Нищева</w:t>
            </w:r>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Pr>
                <w:sz w:val="24"/>
                <w:szCs w:val="24"/>
              </w:rPr>
              <w:t>3</w:t>
            </w:r>
            <w:r w:rsidRPr="00DA66B3">
              <w:rPr>
                <w:sz w:val="24"/>
                <w:szCs w:val="24"/>
              </w:rPr>
              <w:t>. «С чего начинается Родина» под ред.</w:t>
            </w:r>
            <w:r>
              <w:rPr>
                <w:sz w:val="24"/>
                <w:szCs w:val="24"/>
              </w:rPr>
              <w:t xml:space="preserve"> З.Н. Ажермачевой</w:t>
            </w:r>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Pr>
                <w:sz w:val="24"/>
                <w:szCs w:val="24"/>
              </w:rPr>
              <w:t>4</w:t>
            </w:r>
            <w:r w:rsidRPr="000730BE">
              <w:rPr>
                <w:sz w:val="24"/>
                <w:szCs w:val="24"/>
              </w:rPr>
              <w:t>. «Ладушки» под ред. Каплуновой И.М.</w:t>
            </w:r>
          </w:p>
        </w:tc>
      </w:tr>
    </w:tbl>
    <w:p w:rsidR="000C5AD9" w:rsidRPr="005C415C" w:rsidRDefault="000C5AD9" w:rsidP="00073FE5">
      <w:pPr>
        <w:widowControl w:val="0"/>
        <w:autoSpaceDE w:val="0"/>
        <w:autoSpaceDN w:val="0"/>
        <w:adjustRightInd w:val="0"/>
        <w:ind w:right="119" w:firstLine="708"/>
        <w:rPr>
          <w:rFonts w:eastAsia="Calibri"/>
          <w:sz w:val="24"/>
          <w:szCs w:val="24"/>
        </w:rPr>
      </w:pPr>
    </w:p>
    <w:p w:rsidR="000C5AD9" w:rsidRPr="005C415C" w:rsidRDefault="000730BE" w:rsidP="00073FE5">
      <w:pPr>
        <w:widowControl w:val="0"/>
        <w:autoSpaceDE w:val="0"/>
        <w:autoSpaceDN w:val="0"/>
        <w:adjustRightInd w:val="0"/>
        <w:ind w:left="-567" w:right="-23" w:firstLine="425"/>
        <w:jc w:val="both"/>
        <w:rPr>
          <w:rFonts w:eastAsia="Calibri"/>
          <w:sz w:val="24"/>
          <w:szCs w:val="24"/>
        </w:rPr>
      </w:pPr>
      <w:r>
        <w:rPr>
          <w:rFonts w:eastAsia="Calibri"/>
          <w:sz w:val="24"/>
          <w:szCs w:val="24"/>
        </w:rPr>
        <w:lastRenderedPageBreak/>
        <w:t xml:space="preserve">Программы, реализуемые в </w:t>
      </w:r>
      <w:r w:rsidR="000C5AD9" w:rsidRPr="005C415C">
        <w:rPr>
          <w:rFonts w:eastAsia="Calibri"/>
          <w:sz w:val="24"/>
          <w:szCs w:val="24"/>
        </w:rPr>
        <w:t>ДОУ, на основе которых разработана основная образовательная программы ДОУ, скоординированы таким образом, что целостность педагогического процесса не нарушается, обеспечивается образовательный минимум содержания дошкольного образования</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Учебный план </w:t>
      </w:r>
      <w:r w:rsidR="000730BE">
        <w:rPr>
          <w:rFonts w:eastAsia="Calibri"/>
          <w:sz w:val="24"/>
          <w:szCs w:val="24"/>
        </w:rPr>
        <w:t>Южно-Александровского детского сада -структурного подразделения МБОУ "Южно-Александровская СОШ № 5"</w:t>
      </w:r>
      <w:r w:rsidR="000730BE" w:rsidRPr="005C415C">
        <w:rPr>
          <w:rFonts w:eastAsia="Calibri"/>
          <w:sz w:val="24"/>
          <w:szCs w:val="24"/>
        </w:rPr>
        <w:t xml:space="preserve"> </w:t>
      </w:r>
      <w:r w:rsidRPr="005C415C">
        <w:rPr>
          <w:rFonts w:eastAsia="Calibri"/>
          <w:sz w:val="24"/>
          <w:szCs w:val="24"/>
        </w:rPr>
        <w:t xml:space="preserve">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Образовательная деятельность осуществляется:</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совместной деятельности детей и взрослых, в том числе организованной образовательной деятельности.</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самостоятельной деятельности детей в соответствии с направлениями развития ребенка.</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 xml:space="preserve">В режимных моментах с учетом возрастных и индивидуальных особенностей детей.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В ходе образовательных событий предусматривается разнообразные формы организации детей: фронтальные, подгрупповые, индивидуальные в соответствии с образовательными задачами.</w:t>
      </w:r>
    </w:p>
    <w:p w:rsidR="000C5AD9" w:rsidRPr="005C415C" w:rsidRDefault="000C5AD9" w:rsidP="00073FE5">
      <w:pPr>
        <w:widowControl w:val="0"/>
        <w:autoSpaceDE w:val="0"/>
        <w:autoSpaceDN w:val="0"/>
        <w:adjustRightInd w:val="0"/>
        <w:ind w:left="-567" w:right="-23" w:firstLine="425"/>
        <w:jc w:val="both"/>
        <w:rPr>
          <w:rFonts w:eastAsia="Calibri"/>
          <w:b/>
          <w:bCs/>
          <w:sz w:val="24"/>
          <w:szCs w:val="24"/>
        </w:rPr>
      </w:pPr>
      <w:r w:rsidRPr="005C415C">
        <w:rPr>
          <w:rFonts w:eastAsia="Calibri"/>
          <w:sz w:val="24"/>
          <w:szCs w:val="24"/>
        </w:rPr>
        <w:t xml:space="preserve">Продолжительность организованной образовательной деятельности соответствует 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 В середине непрерывной образовательной деятельности, проводится физкультминутку. Перерывы между организацией непрерывной образовательной деятельности в подгруппах - не менее 10 минут. Организация образовательного процесса в ДОУ регламентируется учебным и годовым планом.</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w:t>
      </w:r>
      <w:r w:rsidRPr="005C415C">
        <w:rPr>
          <w:rFonts w:eastAsia="Calibri"/>
          <w:bCs/>
          <w:sz w:val="24"/>
          <w:szCs w:val="24"/>
        </w:rPr>
        <w:t>СанПиН 2.4.1.3049-13</w:t>
      </w:r>
      <w:r w:rsidRPr="005C415C">
        <w:rPr>
          <w:rFonts w:eastAsia="Calibri"/>
          <w:sz w:val="24"/>
          <w:szCs w:val="24"/>
        </w:rPr>
        <w:t xml:space="preserve">) </w:t>
      </w:r>
      <w:r w:rsidRPr="005C415C">
        <w:rPr>
          <w:rFonts w:eastAsia="Calibri"/>
          <w:bCs/>
          <w:sz w:val="24"/>
          <w:szCs w:val="24"/>
        </w:rPr>
        <w:t xml:space="preserve">от 15 мая 2013г. №26. </w:t>
      </w:r>
      <w:r w:rsidRPr="005C415C">
        <w:rPr>
          <w:rFonts w:eastAsia="Calibri"/>
          <w:sz w:val="24"/>
          <w:szCs w:val="24"/>
        </w:rPr>
        <w:t>В соответствии с данным документом максимальная образовательная нагрузка, в группах составляет: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u w:val="single"/>
        </w:rPr>
        <w:t>Продолжительность непосредственно образовательной деятельности</w:t>
      </w:r>
      <w:r w:rsidRPr="005C415C">
        <w:rPr>
          <w:rFonts w:eastAsia="Calibri"/>
          <w:sz w:val="24"/>
          <w:szCs w:val="24"/>
        </w:rPr>
        <w:t xml:space="preserve">: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1 - 2 года жизни – 8минут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2 - 3 года жизни – 10 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3 - 4 года жизни – 15 минут;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4 – 5 года жизни – 20 минут;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5 – 6 года  жизни - 25 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6 -7 года жизни – 30 минут.</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ab/>
        <w:t>Каждой образовательной области соответствуют различные виды деятельности, содержание которых определяется следующими образовательными программами, с учетом</w:t>
      </w:r>
      <w:r w:rsidR="000730BE">
        <w:rPr>
          <w:rFonts w:eastAsia="Calibri"/>
          <w:sz w:val="24"/>
          <w:szCs w:val="24"/>
        </w:rPr>
        <w:t xml:space="preserve"> </w:t>
      </w:r>
      <w:r w:rsidRPr="005C415C">
        <w:rPr>
          <w:rFonts w:eastAsia="Calibri"/>
          <w:sz w:val="24"/>
          <w:szCs w:val="24"/>
        </w:rPr>
        <w:t>приоритетного направления работы ДОУ:</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Обеспечение всем воспитанникам ДОУ равных стартовых возможностей для обучения, развития и воспитания,</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Познавательно-речевое, социально-личностное, художественно-эстетическое и физическое развитие детей, в том числе с ОВЗ и инвалидов.</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В структуре учебного плана учреждения выделена </w:t>
      </w:r>
      <w:r w:rsidRPr="005C415C">
        <w:rPr>
          <w:rFonts w:eastAsia="Calibri"/>
          <w:b/>
          <w:sz w:val="24"/>
          <w:szCs w:val="24"/>
        </w:rPr>
        <w:t>инвариативная (базовая) часть</w:t>
      </w:r>
      <w:r w:rsidRPr="005C415C">
        <w:rPr>
          <w:rFonts w:eastAsia="Calibri"/>
          <w:sz w:val="24"/>
          <w:szCs w:val="24"/>
        </w:rPr>
        <w:t>, реализуемая через непрерывную непосредственную образовательную деятельность, и вариативная часть, реализуемая через дополнительную непосредственную образовательную деятельность.</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Инвариативная (базовая) часть плана занимает не менее 60% от общего нормативного времени, требующего освоения Программы и включает:</w:t>
      </w:r>
    </w:p>
    <w:p w:rsidR="000C5AD9" w:rsidRPr="005C415C" w:rsidRDefault="000C5AD9" w:rsidP="00BD40A4">
      <w:pPr>
        <w:numPr>
          <w:ilvl w:val="0"/>
          <w:numId w:val="50"/>
        </w:numPr>
        <w:tabs>
          <w:tab w:val="clear" w:pos="1429"/>
          <w:tab w:val="num" w:pos="284"/>
        </w:tabs>
        <w:ind w:left="-567" w:right="-23" w:firstLine="425"/>
        <w:jc w:val="both"/>
        <w:rPr>
          <w:rFonts w:eastAsia="Calibri"/>
          <w:sz w:val="24"/>
          <w:szCs w:val="24"/>
        </w:rPr>
      </w:pPr>
      <w:r w:rsidRPr="005C415C">
        <w:rPr>
          <w:rFonts w:eastAsia="Calibri"/>
          <w:b/>
          <w:sz w:val="24"/>
          <w:szCs w:val="24"/>
        </w:rPr>
        <w:t>Программа «От рождения до школы»</w:t>
      </w:r>
      <w:r w:rsidRPr="005C415C">
        <w:rPr>
          <w:rFonts w:eastAsia="Calibri"/>
          <w:sz w:val="24"/>
          <w:szCs w:val="24"/>
        </w:rPr>
        <w:t xml:space="preserve"> под ред. под ред. Н.Е. Вераксы, Т.С. Комаровой, М.А. Васильевой реализуется в полном объеме на всех возрастных группах с 1 до 7 лет. Данная Программа разработана на основе ФГОС ДО (Приказ №1155 от 17.10.2013). </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психологических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w:t>
      </w:r>
      <w:r w:rsidRPr="005C415C">
        <w:rPr>
          <w:rFonts w:eastAsia="Calibri"/>
          <w:sz w:val="24"/>
          <w:szCs w:val="24"/>
        </w:rPr>
        <w:lastRenderedPageBreak/>
        <w:t>личности ребенка, сохранению и укреплению здоровья детей, а также воспитанию у дошкольников таких качеств, как:</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патриотизм;</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активная жизненная позиция;</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творческий подход в решении различных жизненных ситуаций;</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уважение к традиционным ценностям.</w:t>
      </w:r>
    </w:p>
    <w:p w:rsidR="000C5AD9" w:rsidRPr="005C415C" w:rsidRDefault="000C5AD9" w:rsidP="00BD40A4">
      <w:pPr>
        <w:numPr>
          <w:ilvl w:val="0"/>
          <w:numId w:val="50"/>
        </w:numPr>
        <w:tabs>
          <w:tab w:val="num" w:pos="284"/>
        </w:tabs>
        <w:ind w:left="-567" w:right="-23" w:firstLine="425"/>
        <w:jc w:val="both"/>
        <w:rPr>
          <w:rFonts w:eastAsia="Calibri"/>
          <w:b/>
          <w:sz w:val="24"/>
          <w:szCs w:val="24"/>
        </w:rPr>
      </w:pPr>
      <w:r w:rsidRPr="005C415C">
        <w:rPr>
          <w:rFonts w:eastAsia="Calibri"/>
          <w:b/>
          <w:sz w:val="24"/>
          <w:szCs w:val="24"/>
        </w:rPr>
        <w:t xml:space="preserve"> Программа «С чего начинается Родина» </w:t>
      </w:r>
      <w:r w:rsidRPr="005C415C">
        <w:rPr>
          <w:rFonts w:eastAsia="Calibri"/>
          <w:sz w:val="24"/>
          <w:szCs w:val="24"/>
        </w:rPr>
        <w:t xml:space="preserve">под ред. Ажермачевой З.Н. - реализуется парциально </w:t>
      </w:r>
      <w:r>
        <w:rPr>
          <w:rFonts w:eastAsia="Calibri"/>
          <w:sz w:val="24"/>
          <w:szCs w:val="24"/>
        </w:rPr>
        <w:t>на возрастных группах с 3-7 лет и является вариативной частью.</w:t>
      </w:r>
      <w:r w:rsidRPr="005C415C">
        <w:rPr>
          <w:rFonts w:eastAsia="Calibri"/>
          <w:sz w:val="24"/>
          <w:szCs w:val="24"/>
        </w:rPr>
        <w:t xml:space="preserve"> Программа заменяет в общеобразовательной программе дошкольного образования «От рождения до школы» под редакцией Н.Е.Вераксы, Т.С. Комаровой, М.А Васильевой в области «Познавательное развитие» разделы «Ознакомление с миром природы», «Ознакомление с природным окружением», и «Ознакомление с социальным миром» разделами «Человек и история», «Человек и общество». «Человек и природа».</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Программа «С чего начинается Родина» под редакцией З.Н.Ажермачевой обеспечивает широкую направленность содержания образовательно-воспитательного процесса на ознакомление детей с историей и культурой родного края, природным, социальным и рукотворным миром, который окружает ребенка; на воспитание целостной личности, сочетающей в себе нравственные, моральные, гражданские и многокультурные черты. Данная программа позволяет реализовать в образовательной деятельности региональный компонент: познакомить детей с элементами русской, татарской и хантыйской народных культур. Использование материалов программы способствует закладыванию у дошкольников основ любви и уважения к народу и родной земле, формирует чувства эмпатии по отношению к другим людям. </w:t>
      </w:r>
    </w:p>
    <w:p w:rsidR="000C5AD9" w:rsidRPr="005C415C" w:rsidRDefault="00C93D03" w:rsidP="00073FE5">
      <w:pPr>
        <w:ind w:left="-567" w:right="119" w:firstLine="425"/>
        <w:jc w:val="both"/>
        <w:rPr>
          <w:rFonts w:eastAsia="Calibri"/>
          <w:sz w:val="24"/>
          <w:szCs w:val="24"/>
        </w:rPr>
      </w:pPr>
      <w:r w:rsidRPr="00C93D03">
        <w:rPr>
          <w:rFonts w:eastAsia="Calibri"/>
          <w:sz w:val="24"/>
          <w:szCs w:val="24"/>
        </w:rPr>
        <w:t>Программа</w:t>
      </w:r>
      <w:r w:rsidR="000730BE">
        <w:rPr>
          <w:rFonts w:eastAsia="Calibri"/>
          <w:sz w:val="24"/>
          <w:szCs w:val="24"/>
        </w:rPr>
        <w:t xml:space="preserve"> </w:t>
      </w:r>
      <w:r w:rsidR="000C5AD9" w:rsidRPr="00C93D03">
        <w:rPr>
          <w:rFonts w:eastAsia="Calibri"/>
          <w:b/>
          <w:sz w:val="24"/>
          <w:szCs w:val="24"/>
        </w:rPr>
        <w:t xml:space="preserve">«Ладушки» </w:t>
      </w:r>
      <w:r w:rsidR="000C5AD9" w:rsidRPr="00C93D03">
        <w:rPr>
          <w:rFonts w:eastAsia="Calibri"/>
          <w:sz w:val="24"/>
          <w:szCs w:val="24"/>
        </w:rPr>
        <w:t xml:space="preserve">И. Каплунова, И. Новоскольцева; - реализуется парциально на всех возрастных группах с 1-7 лет. </w:t>
      </w:r>
      <w:r w:rsidRPr="00C93D03">
        <w:rPr>
          <w:rFonts w:eastAsia="Calibri"/>
          <w:sz w:val="24"/>
          <w:szCs w:val="24"/>
        </w:rPr>
        <w:t>Эта</w:t>
      </w:r>
      <w:r w:rsidR="000C5AD9" w:rsidRPr="00C93D03">
        <w:rPr>
          <w:rFonts w:eastAsia="Calibri"/>
          <w:sz w:val="24"/>
          <w:szCs w:val="24"/>
        </w:rPr>
        <w:t xml:space="preserve"> Программ</w:t>
      </w:r>
      <w:r w:rsidRPr="00C93D03">
        <w:rPr>
          <w:rFonts w:eastAsia="Calibri"/>
          <w:sz w:val="24"/>
          <w:szCs w:val="24"/>
        </w:rPr>
        <w:t>а</w:t>
      </w:r>
      <w:r w:rsidR="000C5AD9" w:rsidRPr="00C93D03">
        <w:rPr>
          <w:rFonts w:eastAsia="Calibri"/>
          <w:sz w:val="24"/>
          <w:szCs w:val="24"/>
        </w:rPr>
        <w:t xml:space="preserve"> реша</w:t>
      </w:r>
      <w:r w:rsidRPr="00C93D03">
        <w:rPr>
          <w:rFonts w:eastAsia="Calibri"/>
          <w:sz w:val="24"/>
          <w:szCs w:val="24"/>
        </w:rPr>
        <w:t>ет</w:t>
      </w:r>
      <w:r w:rsidR="000C5AD9" w:rsidRPr="00C93D03">
        <w:rPr>
          <w:rFonts w:eastAsia="Calibri"/>
          <w:sz w:val="24"/>
          <w:szCs w:val="24"/>
        </w:rPr>
        <w:t xml:space="preserve"> задачи в рамках образовательной области «Художественно-эстетическое развитие» и направлены на организацию муз</w:t>
      </w:r>
      <w:r w:rsidRPr="00C93D03">
        <w:rPr>
          <w:rFonts w:eastAsia="Calibri"/>
          <w:sz w:val="24"/>
          <w:szCs w:val="24"/>
        </w:rPr>
        <w:t>ыкальной деятельности. Программа</w:t>
      </w:r>
      <w:r w:rsidR="000C5AD9" w:rsidRPr="00C93D03">
        <w:rPr>
          <w:rFonts w:eastAsia="Calibri"/>
          <w:sz w:val="24"/>
          <w:szCs w:val="24"/>
        </w:rPr>
        <w:t xml:space="preserve"> формируют у детей основы музыкально-эстетического восприятия окружающего мира, знаком</w:t>
      </w:r>
      <w:r w:rsidRPr="00C93D03">
        <w:rPr>
          <w:rFonts w:eastAsia="Calibri"/>
          <w:sz w:val="24"/>
          <w:szCs w:val="24"/>
        </w:rPr>
        <w:t>ит</w:t>
      </w:r>
      <w:r w:rsidR="000C5AD9" w:rsidRPr="00C93D03">
        <w:rPr>
          <w:rFonts w:eastAsia="Calibri"/>
          <w:sz w:val="24"/>
          <w:szCs w:val="24"/>
        </w:rPr>
        <w:t xml:space="preserve"> с многообразием музыкальных жанров посредством классической музыки и элементов народного песенного и танцевального искусства. Музыкальный материал программ</w:t>
      </w:r>
      <w:r w:rsidRPr="00C93D03">
        <w:rPr>
          <w:rFonts w:eastAsia="Calibri"/>
          <w:sz w:val="24"/>
          <w:szCs w:val="24"/>
        </w:rPr>
        <w:t>ы</w:t>
      </w:r>
      <w:r w:rsidR="000C5AD9" w:rsidRPr="00C93D03">
        <w:rPr>
          <w:rFonts w:eastAsia="Calibri"/>
          <w:sz w:val="24"/>
          <w:szCs w:val="24"/>
        </w:rPr>
        <w:t xml:space="preserve"> направлен на развитие творчества и фантазии детей.</w:t>
      </w:r>
    </w:p>
    <w:p w:rsidR="000C5AD9" w:rsidRPr="005C415C" w:rsidRDefault="000C5AD9" w:rsidP="00073FE5">
      <w:pPr>
        <w:ind w:left="-567" w:right="119" w:firstLine="425"/>
        <w:jc w:val="both"/>
        <w:rPr>
          <w:rFonts w:eastAsia="Calibri"/>
          <w:color w:val="000000"/>
          <w:sz w:val="24"/>
          <w:szCs w:val="24"/>
        </w:rPr>
      </w:pPr>
      <w:r w:rsidRPr="005C415C">
        <w:rPr>
          <w:rFonts w:eastAsia="Calibri"/>
          <w:color w:val="000000"/>
          <w:sz w:val="24"/>
          <w:szCs w:val="24"/>
        </w:rPr>
        <w:t xml:space="preserve">Реализуемые программы обеспечивают образовательный минимум содержания дошкольного образования, определенный временными (примерными) требованиями к содержанию и методам воспитания и обучения (Приложение к приказу Минобразования РФ от 22.08.1996 № 448) </w:t>
      </w:r>
    </w:p>
    <w:p w:rsidR="000C5AD9" w:rsidRDefault="000C5AD9" w:rsidP="00073FE5">
      <w:pPr>
        <w:shd w:val="clear" w:color="auto" w:fill="FFFFFF"/>
        <w:ind w:left="-426" w:right="119" w:firstLine="426"/>
        <w:jc w:val="both"/>
        <w:rPr>
          <w:sz w:val="24"/>
          <w:szCs w:val="24"/>
        </w:rPr>
      </w:pPr>
      <w:r w:rsidRPr="005C415C">
        <w:rPr>
          <w:rFonts w:eastAsia="Calibri"/>
          <w:color w:val="000000"/>
          <w:sz w:val="24"/>
          <w:szCs w:val="24"/>
        </w:rPr>
        <w:t>В ДОУ</w:t>
      </w:r>
      <w:r w:rsidR="000730BE">
        <w:rPr>
          <w:rFonts w:eastAsia="Calibri"/>
          <w:color w:val="000000"/>
          <w:sz w:val="24"/>
          <w:szCs w:val="24"/>
        </w:rPr>
        <w:t xml:space="preserve"> есть дети с ОВЗ</w:t>
      </w:r>
      <w:r w:rsidRPr="005C415C">
        <w:rPr>
          <w:rFonts w:eastAsia="Calibri"/>
          <w:color w:val="000000"/>
          <w:sz w:val="24"/>
          <w:szCs w:val="24"/>
        </w:rPr>
        <w:t>, имеющие заключение городской ПМПК, поэтому планом предусмотрена коррекционная работа.</w:t>
      </w:r>
      <w:r w:rsidR="000730BE">
        <w:rPr>
          <w:rFonts w:eastAsia="Calibri"/>
          <w:color w:val="000000"/>
          <w:sz w:val="24"/>
          <w:szCs w:val="24"/>
        </w:rPr>
        <w:t xml:space="preserve"> </w:t>
      </w:r>
      <w:r w:rsidRPr="006D6020">
        <w:rPr>
          <w:sz w:val="24"/>
          <w:szCs w:val="24"/>
        </w:rPr>
        <w:t xml:space="preserve">Занятия по коррекции нарушения речи детей проводятся </w:t>
      </w:r>
      <w:r>
        <w:rPr>
          <w:sz w:val="24"/>
          <w:szCs w:val="24"/>
        </w:rPr>
        <w:t xml:space="preserve">по АООП </w:t>
      </w:r>
      <w:r w:rsidR="000730BE">
        <w:rPr>
          <w:rFonts w:eastAsia="Calibri"/>
          <w:sz w:val="24"/>
          <w:szCs w:val="24"/>
        </w:rPr>
        <w:t>Южно-Александровского детского сада -структурного подразделения МБОУ "Южно-Александровская СОШ № 5"</w:t>
      </w:r>
      <w:r w:rsidR="000730BE" w:rsidRPr="005C415C">
        <w:rPr>
          <w:rFonts w:eastAsia="Calibri"/>
          <w:sz w:val="24"/>
          <w:szCs w:val="24"/>
        </w:rPr>
        <w:t xml:space="preserve"> </w:t>
      </w:r>
      <w:r>
        <w:rPr>
          <w:sz w:val="24"/>
          <w:szCs w:val="24"/>
        </w:rPr>
        <w:t xml:space="preserve"> разработанной с учетом</w:t>
      </w:r>
      <w:r w:rsidRPr="006D6020">
        <w:rPr>
          <w:sz w:val="24"/>
          <w:szCs w:val="24"/>
        </w:rPr>
        <w:t xml:space="preserve"> «</w:t>
      </w:r>
      <w:r>
        <w:rPr>
          <w:sz w:val="24"/>
          <w:szCs w:val="24"/>
        </w:rPr>
        <w:t xml:space="preserve">Образовательной программы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Нищева</w:t>
      </w:r>
      <w:r w:rsidRPr="006D6020">
        <w:rPr>
          <w:sz w:val="24"/>
          <w:szCs w:val="24"/>
        </w:rPr>
        <w:t>.</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Программы реализуется парциально специалистами дошкольного учреждения. В рамках данной программы работа с дошкольниками проводится как индивидуально, так и малыми группами. Учителем – логопедом и учителем-дефектологом Программа реализуется с детьми старшего дошкольного возраста в рамках логопункта</w:t>
      </w:r>
    </w:p>
    <w:p w:rsidR="000C5AD9" w:rsidRPr="00DA66B3" w:rsidRDefault="000C5AD9" w:rsidP="00073FE5">
      <w:pPr>
        <w:ind w:left="-426" w:right="119" w:firstLine="426"/>
        <w:jc w:val="both"/>
        <w:rPr>
          <w:sz w:val="24"/>
          <w:szCs w:val="24"/>
        </w:rPr>
      </w:pPr>
      <w:r w:rsidRPr="00DA66B3">
        <w:rPr>
          <w:sz w:val="24"/>
          <w:szCs w:val="24"/>
        </w:rPr>
        <w:t>Приоритетны</w:t>
      </w:r>
      <w:r w:rsidR="000730BE">
        <w:rPr>
          <w:sz w:val="24"/>
          <w:szCs w:val="24"/>
        </w:rPr>
        <w:t xml:space="preserve">ми направлениями деятельности </w:t>
      </w:r>
      <w:r w:rsidRPr="00DA66B3">
        <w:rPr>
          <w:sz w:val="24"/>
          <w:szCs w:val="24"/>
        </w:rPr>
        <w:t>ДОУ в работе с детьми, согласно его специфики, являются:</w:t>
      </w:r>
    </w:p>
    <w:p w:rsidR="000C5AD9" w:rsidRPr="00323FC1" w:rsidRDefault="000C5AD9" w:rsidP="00073FE5">
      <w:pPr>
        <w:ind w:left="-426" w:right="119" w:firstLine="426"/>
        <w:jc w:val="both"/>
        <w:rPr>
          <w:sz w:val="24"/>
          <w:szCs w:val="24"/>
        </w:rPr>
      </w:pPr>
      <w:r w:rsidRPr="00323FC1">
        <w:rPr>
          <w:sz w:val="24"/>
          <w:szCs w:val="24"/>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0C5AD9" w:rsidRPr="00323FC1" w:rsidRDefault="000C5AD9" w:rsidP="00073FE5">
      <w:pPr>
        <w:ind w:left="-426" w:right="119" w:firstLine="426"/>
        <w:jc w:val="both"/>
        <w:rPr>
          <w:sz w:val="24"/>
          <w:szCs w:val="24"/>
        </w:rPr>
      </w:pPr>
      <w:r w:rsidRPr="00323FC1">
        <w:rPr>
          <w:sz w:val="24"/>
          <w:szCs w:val="24"/>
        </w:rPr>
        <w:t xml:space="preserve">- обеспечение всем воспитанникам ДОУ равных стартовых возможностей для обучения, развития и воспитания; </w:t>
      </w:r>
    </w:p>
    <w:p w:rsidR="000C5AD9" w:rsidRPr="00323FC1" w:rsidRDefault="000C5AD9" w:rsidP="00073FE5">
      <w:pPr>
        <w:ind w:left="-426" w:right="119" w:firstLine="426"/>
        <w:jc w:val="both"/>
        <w:rPr>
          <w:sz w:val="24"/>
          <w:szCs w:val="24"/>
        </w:rPr>
      </w:pPr>
      <w:r w:rsidRPr="00323FC1">
        <w:rPr>
          <w:sz w:val="24"/>
          <w:szCs w:val="24"/>
        </w:rPr>
        <w:t>- познавательно-речевое, социально-личностное, художественно-эстетическое и физическое развитие детей</w:t>
      </w:r>
      <w:r>
        <w:rPr>
          <w:sz w:val="24"/>
          <w:szCs w:val="24"/>
        </w:rPr>
        <w:t>, в том числе с</w:t>
      </w:r>
      <w:r w:rsidRPr="00323FC1">
        <w:rPr>
          <w:sz w:val="24"/>
          <w:szCs w:val="24"/>
        </w:rPr>
        <w:t xml:space="preserve"> ОВЗ</w:t>
      </w:r>
      <w:r>
        <w:rPr>
          <w:sz w:val="24"/>
          <w:szCs w:val="24"/>
        </w:rPr>
        <w:t xml:space="preserve"> и</w:t>
      </w:r>
      <w:r w:rsidRPr="00323FC1">
        <w:rPr>
          <w:sz w:val="24"/>
          <w:szCs w:val="24"/>
        </w:rPr>
        <w:t xml:space="preserve"> инвалидов.</w:t>
      </w:r>
    </w:p>
    <w:p w:rsidR="000C5AD9" w:rsidRPr="00323FC1" w:rsidRDefault="000C5AD9" w:rsidP="00073FE5">
      <w:pPr>
        <w:ind w:left="-426" w:right="119" w:firstLine="426"/>
        <w:jc w:val="both"/>
        <w:rPr>
          <w:sz w:val="24"/>
          <w:szCs w:val="24"/>
        </w:rPr>
      </w:pPr>
      <w:r w:rsidRPr="00323FC1">
        <w:rPr>
          <w:sz w:val="24"/>
          <w:szCs w:val="24"/>
        </w:rPr>
        <w:t>Приоритетные направления в своей основе реализуются через:</w:t>
      </w:r>
    </w:p>
    <w:p w:rsidR="000C5AD9" w:rsidRDefault="000C5AD9" w:rsidP="00073FE5">
      <w:pPr>
        <w:ind w:left="-426" w:right="119" w:firstLine="426"/>
        <w:jc w:val="both"/>
        <w:rPr>
          <w:sz w:val="24"/>
          <w:szCs w:val="24"/>
        </w:rPr>
      </w:pPr>
      <w:r>
        <w:rPr>
          <w:sz w:val="24"/>
          <w:szCs w:val="24"/>
        </w:rPr>
        <w:t xml:space="preserve">- </w:t>
      </w:r>
      <w:r w:rsidRPr="00323FC1">
        <w:rPr>
          <w:sz w:val="24"/>
          <w:szCs w:val="24"/>
        </w:rPr>
        <w:t>организацию воспитательно-образовательного</w:t>
      </w:r>
      <w:r>
        <w:rPr>
          <w:sz w:val="24"/>
          <w:szCs w:val="24"/>
        </w:rPr>
        <w:t xml:space="preserve"> процесса, которая предполагает</w:t>
      </w:r>
      <w:r w:rsidRPr="00323FC1">
        <w:rPr>
          <w:sz w:val="24"/>
          <w:szCs w:val="24"/>
        </w:rPr>
        <w:t xml:space="preserve"> развитие интегративных качеств ребенка в процессе его совместной деятельности со взрослым, а также в самостоятельной деятельности; </w:t>
      </w:r>
    </w:p>
    <w:p w:rsidR="000C5AD9" w:rsidRPr="00323FC1" w:rsidRDefault="000C5AD9" w:rsidP="00073FE5">
      <w:pPr>
        <w:ind w:left="-426" w:right="119" w:firstLine="426"/>
        <w:jc w:val="both"/>
        <w:rPr>
          <w:b/>
          <w:sz w:val="24"/>
          <w:szCs w:val="24"/>
        </w:rPr>
      </w:pPr>
      <w:r>
        <w:rPr>
          <w:sz w:val="24"/>
          <w:szCs w:val="24"/>
        </w:rPr>
        <w:lastRenderedPageBreak/>
        <w:t xml:space="preserve">- </w:t>
      </w:r>
      <w:r w:rsidRPr="00323FC1">
        <w:rPr>
          <w:sz w:val="24"/>
          <w:szCs w:val="24"/>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предоставление равных возможностей для полноценного развития каждого ребенка;</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общей культуры воспитанников, прежде всего культуры доброжелательных и уважительных отношений между людьми;</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C5AD9" w:rsidRDefault="000C5AD9" w:rsidP="00073FE5">
      <w:pPr>
        <w:pStyle w:val="a4"/>
        <w:ind w:left="-426" w:right="119" w:firstLine="426"/>
        <w:jc w:val="both"/>
        <w:rPr>
          <w:sz w:val="24"/>
          <w:szCs w:val="24"/>
        </w:rPr>
      </w:pPr>
      <w:r>
        <w:rPr>
          <w:sz w:val="24"/>
          <w:szCs w:val="24"/>
        </w:rPr>
        <w:t xml:space="preserve">- </w:t>
      </w:r>
      <w:r w:rsidRPr="00323FC1">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1F0484" w:rsidRDefault="000C5AD9" w:rsidP="001F0484">
      <w:pPr>
        <w:ind w:left="-567" w:right="119" w:firstLine="425"/>
        <w:jc w:val="both"/>
        <w:rPr>
          <w:rFonts w:eastAsia="Calibri"/>
          <w:sz w:val="24"/>
          <w:szCs w:val="24"/>
        </w:rPr>
      </w:pPr>
      <w:r w:rsidRPr="005C415C">
        <w:rPr>
          <w:rFonts w:eastAsia="Calibri"/>
          <w:sz w:val="24"/>
          <w:szCs w:val="24"/>
        </w:rPr>
        <w:t>Коррекционно-развивающая деятельность проводятся с детьми в возраст</w:t>
      </w:r>
      <w:r w:rsidR="000730BE">
        <w:rPr>
          <w:rFonts w:eastAsia="Calibri"/>
          <w:sz w:val="24"/>
          <w:szCs w:val="24"/>
        </w:rPr>
        <w:t>е от 5 до 7 лет. В ДОУ 0,25 ставки</w:t>
      </w:r>
      <w:r w:rsidRPr="005C415C">
        <w:rPr>
          <w:rFonts w:eastAsia="Calibri"/>
          <w:sz w:val="24"/>
          <w:szCs w:val="24"/>
        </w:rPr>
        <w:t xml:space="preserve"> учителя-логопеда, которая предполагает наполняемость </w:t>
      </w:r>
      <w:r w:rsidR="000730BE">
        <w:rPr>
          <w:rFonts w:eastAsia="Calibri"/>
          <w:sz w:val="24"/>
          <w:szCs w:val="24"/>
        </w:rPr>
        <w:t>2</w:t>
      </w:r>
      <w:r w:rsidRPr="005C415C">
        <w:rPr>
          <w:rFonts w:eastAsia="Calibri"/>
          <w:sz w:val="24"/>
          <w:szCs w:val="24"/>
        </w:rPr>
        <w:t xml:space="preserve"> детей. Работа организована на базе логопедического пункта в форме индивидуальных занятий и занятий в мини-группах. Количество занятий в неделю в соответствии с требованиями коррекционной программы «Коррекционное обучение и воспитание детей 5 летнего возраста с общим недоразвитием речи» составляет 3 занятия на одного ребенка по 15 минут. Количество занятий в неделю в соответствии с требованиями коррекционной программы «Коррекционное обучение и воспитание детей с фонетико-фонематическим недоразвитием речи» составляет 2 занятия на одного ребенка по 15 минут.</w:t>
      </w:r>
      <w:r w:rsidR="001F0484" w:rsidRPr="001F0484">
        <w:rPr>
          <w:rFonts w:eastAsia="Calibri"/>
          <w:sz w:val="24"/>
          <w:szCs w:val="24"/>
        </w:rPr>
        <w:t xml:space="preserve"> </w:t>
      </w:r>
    </w:p>
    <w:p w:rsidR="000C5AD9" w:rsidRPr="005C415C" w:rsidRDefault="001F0484" w:rsidP="00073FE5">
      <w:pPr>
        <w:ind w:left="-567" w:right="119" w:firstLine="425"/>
        <w:jc w:val="both"/>
        <w:rPr>
          <w:rFonts w:eastAsia="Calibri"/>
          <w:sz w:val="24"/>
          <w:szCs w:val="24"/>
        </w:rPr>
      </w:pPr>
      <w:r w:rsidRPr="005C415C">
        <w:rPr>
          <w:rFonts w:eastAsia="Calibri"/>
          <w:sz w:val="24"/>
          <w:szCs w:val="24"/>
        </w:rPr>
        <w:t>Коррекционно-развивающая деятельность проводятся с детьми в возраст</w:t>
      </w:r>
      <w:r>
        <w:rPr>
          <w:rFonts w:eastAsia="Calibri"/>
          <w:sz w:val="24"/>
          <w:szCs w:val="24"/>
        </w:rPr>
        <w:t>е от 5 до 7 лет. В ДОУ 0,25 ставки</w:t>
      </w:r>
      <w:r w:rsidRPr="005C415C">
        <w:rPr>
          <w:rFonts w:eastAsia="Calibri"/>
          <w:sz w:val="24"/>
          <w:szCs w:val="24"/>
        </w:rPr>
        <w:t xml:space="preserve"> учителя-</w:t>
      </w:r>
      <w:r>
        <w:rPr>
          <w:rFonts w:eastAsia="Calibri"/>
          <w:sz w:val="24"/>
          <w:szCs w:val="24"/>
        </w:rPr>
        <w:t>дефектолога</w:t>
      </w:r>
      <w:r w:rsidRPr="005C415C">
        <w:rPr>
          <w:rFonts w:eastAsia="Calibri"/>
          <w:sz w:val="24"/>
          <w:szCs w:val="24"/>
        </w:rPr>
        <w:t xml:space="preserve">, которая предполагает наполняемость </w:t>
      </w:r>
      <w:r>
        <w:rPr>
          <w:rFonts w:eastAsia="Calibri"/>
          <w:sz w:val="24"/>
          <w:szCs w:val="24"/>
        </w:rPr>
        <w:t>2</w:t>
      </w:r>
      <w:r w:rsidRPr="005C415C">
        <w:rPr>
          <w:rFonts w:eastAsia="Calibri"/>
          <w:sz w:val="24"/>
          <w:szCs w:val="24"/>
        </w:rPr>
        <w:t xml:space="preserve"> детей. Работа организована на базе логопедического пункта в форме индивидуальных занятий и занятий в мини-группах. Количество занятий в неделю в соответствии с требованиями коррекционной программы «Коррекционное обучение и воспитание детей 5 летнего возраста с общим </w:t>
      </w:r>
      <w:r>
        <w:rPr>
          <w:rFonts w:eastAsia="Calibri"/>
          <w:sz w:val="24"/>
          <w:szCs w:val="24"/>
        </w:rPr>
        <w:t>недоразвитием речи» составляет 2</w:t>
      </w:r>
      <w:r w:rsidRPr="005C415C">
        <w:rPr>
          <w:rFonts w:eastAsia="Calibri"/>
          <w:sz w:val="24"/>
          <w:szCs w:val="24"/>
        </w:rPr>
        <w:t xml:space="preserve"> занятия на одного ребенка по 15 минут. Количество занятий в неделю в соответствии с требованиями коррекционной программы «Коррекционное обучение и воспитание детей с фонетико-фонематическим недоразвитием речи» составляет 2 занятия на одного ребенка по 15 минут.</w:t>
      </w:r>
    </w:p>
    <w:p w:rsidR="001F0484" w:rsidRDefault="001F0484" w:rsidP="00073FE5">
      <w:pPr>
        <w:ind w:left="-567" w:right="119" w:firstLine="425"/>
        <w:jc w:val="both"/>
        <w:rPr>
          <w:rFonts w:eastAsia="Calibri"/>
          <w:sz w:val="24"/>
          <w:szCs w:val="24"/>
        </w:rPr>
      </w:pPr>
      <w:r w:rsidRPr="005C415C">
        <w:rPr>
          <w:rFonts w:eastAsia="Calibri"/>
          <w:sz w:val="24"/>
          <w:szCs w:val="24"/>
        </w:rPr>
        <w:t>Коррекционно-развивающая деятельность проводятся с детьми в возраст</w:t>
      </w:r>
      <w:r>
        <w:rPr>
          <w:rFonts w:eastAsia="Calibri"/>
          <w:sz w:val="24"/>
          <w:szCs w:val="24"/>
        </w:rPr>
        <w:t>е от 5 до 7 лет. В ДОУ 0,25 ставки</w:t>
      </w:r>
      <w:r w:rsidRPr="005C415C">
        <w:rPr>
          <w:rFonts w:eastAsia="Calibri"/>
          <w:sz w:val="24"/>
          <w:szCs w:val="24"/>
        </w:rPr>
        <w:t xml:space="preserve"> </w:t>
      </w:r>
      <w:r>
        <w:rPr>
          <w:rFonts w:eastAsia="Calibri"/>
          <w:sz w:val="24"/>
          <w:szCs w:val="24"/>
        </w:rPr>
        <w:t>педагога-психолога</w:t>
      </w:r>
      <w:r w:rsidRPr="005C415C">
        <w:rPr>
          <w:rFonts w:eastAsia="Calibri"/>
          <w:sz w:val="24"/>
          <w:szCs w:val="24"/>
        </w:rPr>
        <w:t xml:space="preserve">, которая предполагает наполняемость </w:t>
      </w:r>
      <w:r>
        <w:rPr>
          <w:rFonts w:eastAsia="Calibri"/>
          <w:sz w:val="24"/>
          <w:szCs w:val="24"/>
        </w:rPr>
        <w:t>9</w:t>
      </w:r>
      <w:r w:rsidRPr="005C415C">
        <w:rPr>
          <w:rFonts w:eastAsia="Calibri"/>
          <w:sz w:val="24"/>
          <w:szCs w:val="24"/>
        </w:rPr>
        <w:t xml:space="preserve"> детей. Работа организована в форме индивидуальных занятий и занятий в мини-группах. Количество занятий в неделю в соответствии с требованиями коррекционной программы </w:t>
      </w:r>
      <w:r>
        <w:rPr>
          <w:rFonts w:eastAsia="Calibri"/>
          <w:sz w:val="24"/>
          <w:szCs w:val="24"/>
        </w:rPr>
        <w:t xml:space="preserve">"Подготовка к школе" составляет 2 занятия на одного ребенка по 30 минут, </w:t>
      </w:r>
      <w:r w:rsidRPr="005C415C">
        <w:rPr>
          <w:rFonts w:eastAsia="Calibri"/>
          <w:sz w:val="24"/>
          <w:szCs w:val="24"/>
        </w:rPr>
        <w:t xml:space="preserve">«Коррекционное обучение и воспитание детей 5 летнего возраста с общим </w:t>
      </w:r>
      <w:r>
        <w:rPr>
          <w:rFonts w:eastAsia="Calibri"/>
          <w:sz w:val="24"/>
          <w:szCs w:val="24"/>
        </w:rPr>
        <w:t>недоразвитием речи» составляет 2</w:t>
      </w:r>
      <w:r w:rsidRPr="005C415C">
        <w:rPr>
          <w:rFonts w:eastAsia="Calibri"/>
          <w:sz w:val="24"/>
          <w:szCs w:val="24"/>
        </w:rPr>
        <w:t xml:space="preserve"> занятия на одного ребенка по 15 минут. </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Учебный план рассчитан на 36 недель. </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Результаты педагогической диагностики</w:t>
      </w:r>
      <w:r w:rsidR="001F0484">
        <w:rPr>
          <w:rFonts w:eastAsia="Calibri"/>
          <w:sz w:val="24"/>
          <w:szCs w:val="24"/>
        </w:rPr>
        <w:t xml:space="preserve"> </w:t>
      </w:r>
      <w:r w:rsidRPr="005C415C">
        <w:rPr>
          <w:rFonts w:eastAsia="Calibri"/>
          <w:sz w:val="24"/>
          <w:szCs w:val="24"/>
        </w:rPr>
        <w:t>(мониторинга) используются для решения следующих образовательных задач:</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Оптимизация работы с группой.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Участие ребенка в психологической диагностике допускается только с согласия его родителей (законных представителей).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с учетом образовательных программ, заявленных в лицензии на право осуществления образовательной деятельности (1-я, 2-я неделя сентября и 1-я и 2-я неделя мая).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Совместная организованная деятельность</w:t>
      </w:r>
      <w:r w:rsidRPr="005C415C">
        <w:rPr>
          <w:rFonts w:eastAsia="Calibri"/>
          <w:sz w:val="24"/>
          <w:szCs w:val="24"/>
        </w:rPr>
        <w:t xml:space="preserve"> воспитателя с детьми организуется в первую и во вторую половину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Самостоятельная деятельность</w:t>
      </w:r>
      <w:r w:rsidRPr="005C415C">
        <w:rPr>
          <w:rFonts w:eastAsia="Calibri"/>
          <w:sz w:val="24"/>
          <w:szCs w:val="24"/>
        </w:rPr>
        <w:t xml:space="preserve">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rsidR="000C5AD9" w:rsidRPr="005C415C" w:rsidRDefault="000C5AD9" w:rsidP="00073FE5">
      <w:pPr>
        <w:shd w:val="clear" w:color="auto" w:fill="FFFFFF"/>
        <w:ind w:left="-567" w:right="119" w:firstLine="425"/>
        <w:jc w:val="both"/>
        <w:rPr>
          <w:rFonts w:eastAsia="Calibri"/>
          <w:sz w:val="24"/>
          <w:szCs w:val="24"/>
        </w:rPr>
      </w:pPr>
      <w:r w:rsidRPr="005C415C">
        <w:rPr>
          <w:rFonts w:eastAsia="Calibri"/>
          <w:spacing w:val="-3"/>
          <w:sz w:val="24"/>
          <w:szCs w:val="24"/>
        </w:rPr>
        <w:t xml:space="preserve">Реализация плана предполагает обязательный учет принципа интеграции образовательных </w:t>
      </w:r>
      <w:r w:rsidRPr="005C415C">
        <w:rPr>
          <w:rFonts w:eastAsia="Calibri"/>
          <w:sz w:val="24"/>
          <w:szCs w:val="24"/>
        </w:rPr>
        <w:t xml:space="preserve">областей в соответствии с возрастными возможностями и особенностями воспитанников, </w:t>
      </w:r>
      <w:r w:rsidRPr="005C415C">
        <w:rPr>
          <w:rFonts w:eastAsia="Calibri"/>
          <w:spacing w:val="-4"/>
          <w:sz w:val="24"/>
          <w:szCs w:val="24"/>
        </w:rPr>
        <w:t xml:space="preserve">спецификой и возможностями ДОУ. В плане соблюдены необходимые требования к организации </w:t>
      </w:r>
      <w:r w:rsidRPr="005C415C">
        <w:rPr>
          <w:rFonts w:eastAsia="Calibri"/>
          <w:sz w:val="24"/>
          <w:szCs w:val="24"/>
        </w:rPr>
        <w:t xml:space="preserve">непосредственной образовательной деятельности согласно </w:t>
      </w:r>
      <w:r w:rsidRPr="005C415C">
        <w:rPr>
          <w:rFonts w:eastAsia="Calibri"/>
          <w:bCs/>
          <w:sz w:val="24"/>
          <w:szCs w:val="24"/>
        </w:rPr>
        <w:t xml:space="preserve">СанПиН 2.4.1.3049-13от 15 мая 2013г. №26 </w:t>
      </w:r>
      <w:r w:rsidRPr="005C415C">
        <w:rPr>
          <w:rFonts w:eastAsia="Calibri"/>
          <w:sz w:val="24"/>
          <w:szCs w:val="24"/>
        </w:rPr>
        <w:t>и определена предельно допустимая нагрузка на ребёнка.</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0F663F" w:rsidRPr="00E51EAC" w:rsidRDefault="000F663F" w:rsidP="00073FE5">
      <w:pPr>
        <w:spacing w:line="28" w:lineRule="exact"/>
        <w:ind w:left="-426" w:right="119" w:firstLine="426"/>
        <w:jc w:val="both"/>
        <w:rPr>
          <w:sz w:val="24"/>
          <w:szCs w:val="24"/>
        </w:rPr>
      </w:pP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0F663F" w:rsidRDefault="000F663F" w:rsidP="00073FE5">
      <w:pPr>
        <w:spacing w:line="237" w:lineRule="auto"/>
        <w:ind w:left="-426" w:right="119" w:firstLine="426"/>
        <w:jc w:val="both"/>
        <w:rPr>
          <w:rFonts w:eastAsia="Times New Roman"/>
          <w:sz w:val="24"/>
          <w:szCs w:val="24"/>
        </w:rPr>
      </w:pPr>
      <w:r w:rsidRPr="00E51EAC">
        <w:rPr>
          <w:rFonts w:eastAsia="Times New Roman"/>
          <w:sz w:val="24"/>
          <w:szCs w:val="24"/>
        </w:rPr>
        <w:t xml:space="preserve">Коррекционно-развивающая работа с дошкольниками с ТНР в основном представляет собой игровую деятельность. Все специалисты, работающие с дошкольниками с ТНР, используют в разных формах организации деятельности детей именно </w:t>
      </w:r>
      <w:r w:rsidRPr="00E51EAC">
        <w:rPr>
          <w:rFonts w:eastAsia="Times New Roman"/>
          <w:i/>
          <w:iCs/>
          <w:sz w:val="24"/>
          <w:szCs w:val="24"/>
        </w:rPr>
        <w:t>игровой метод</w:t>
      </w:r>
      <w:r w:rsidRPr="00E51EAC">
        <w:rPr>
          <w:rFonts w:eastAsia="Times New Roman"/>
          <w:sz w:val="24"/>
          <w:szCs w:val="24"/>
        </w:rPr>
        <w:t xml:space="preserve"> как ведущий.</w:t>
      </w:r>
    </w:p>
    <w:p w:rsidR="00C03512" w:rsidRPr="00E51EAC" w:rsidRDefault="00C03512" w:rsidP="00073FE5">
      <w:pPr>
        <w:spacing w:line="237" w:lineRule="auto"/>
        <w:ind w:left="-426" w:right="119" w:firstLine="426"/>
        <w:jc w:val="both"/>
        <w:rPr>
          <w:rFonts w:eastAsia="Times New Roman"/>
          <w:sz w:val="24"/>
          <w:szCs w:val="24"/>
        </w:rPr>
      </w:pPr>
      <w:r w:rsidRPr="00E51EAC">
        <w:rPr>
          <w:rFonts w:eastAsia="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w:t>
      </w:r>
      <w:r w:rsidR="006852EF">
        <w:rPr>
          <w:rFonts w:eastAsia="Times New Roman"/>
          <w:sz w:val="24"/>
          <w:szCs w:val="24"/>
        </w:rPr>
        <w:t>-</w:t>
      </w:r>
      <w:r w:rsidRPr="00E51EAC">
        <w:rPr>
          <w:rFonts w:eastAsia="Times New Roman"/>
          <w:sz w:val="24"/>
          <w:szCs w:val="24"/>
        </w:rPr>
        <w:t xml:space="preserve">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0F663F" w:rsidRPr="00E51EAC" w:rsidRDefault="000F663F" w:rsidP="00E51EAC">
      <w:pPr>
        <w:spacing w:line="200" w:lineRule="exact"/>
        <w:ind w:left="-426" w:firstLine="426"/>
        <w:jc w:val="both"/>
        <w:rPr>
          <w:sz w:val="24"/>
          <w:szCs w:val="24"/>
        </w:rPr>
      </w:pPr>
    </w:p>
    <w:p w:rsidR="005B491A" w:rsidRPr="008F761B" w:rsidRDefault="005B491A" w:rsidP="005B491A">
      <w:pPr>
        <w:jc w:val="center"/>
        <w:rPr>
          <w:rFonts w:eastAsia="Calibri"/>
          <w:b/>
          <w:sz w:val="24"/>
          <w:szCs w:val="24"/>
        </w:rPr>
      </w:pPr>
      <w:r w:rsidRPr="008F761B">
        <w:rPr>
          <w:rFonts w:eastAsia="Calibri"/>
          <w:b/>
          <w:sz w:val="24"/>
          <w:szCs w:val="24"/>
        </w:rPr>
        <w:t>Учебный план</w:t>
      </w:r>
    </w:p>
    <w:p w:rsidR="005B491A" w:rsidRPr="008F761B" w:rsidRDefault="001F0484" w:rsidP="005B491A">
      <w:pPr>
        <w:jc w:val="center"/>
        <w:rPr>
          <w:rFonts w:eastAsia="Calibri"/>
          <w:b/>
          <w:sz w:val="24"/>
          <w:szCs w:val="24"/>
        </w:rPr>
      </w:pPr>
      <w:r>
        <w:rPr>
          <w:rFonts w:eastAsia="Calibri"/>
          <w:b/>
          <w:sz w:val="24"/>
          <w:szCs w:val="24"/>
        </w:rPr>
        <w:t>Южно-Александровского детского сада - структурного подразделения МБОУ "Южно-Александровская СОШ № 5"</w:t>
      </w:r>
      <w:r w:rsidR="005B491A" w:rsidRPr="008F761B">
        <w:rPr>
          <w:rFonts w:eastAsia="Calibri"/>
          <w:b/>
          <w:sz w:val="24"/>
          <w:szCs w:val="24"/>
        </w:rPr>
        <w:t>.</w:t>
      </w:r>
    </w:p>
    <w:p w:rsidR="005B491A" w:rsidRPr="008F761B" w:rsidRDefault="005B491A" w:rsidP="005B491A">
      <w:pPr>
        <w:jc w:val="center"/>
        <w:rPr>
          <w:rFonts w:eastAsia="Calibri"/>
          <w:b/>
          <w:sz w:val="24"/>
          <w:szCs w:val="24"/>
        </w:rPr>
      </w:pPr>
    </w:p>
    <w:tbl>
      <w:tblPr>
        <w:tblW w:w="108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59"/>
        <w:gridCol w:w="1559"/>
        <w:gridCol w:w="1560"/>
        <w:gridCol w:w="1701"/>
        <w:gridCol w:w="1664"/>
      </w:tblGrid>
      <w:tr w:rsidR="005B491A" w:rsidRPr="005B491A" w:rsidTr="005B491A">
        <w:tc>
          <w:tcPr>
            <w:tcW w:w="10879" w:type="dxa"/>
            <w:gridSpan w:val="6"/>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Организованная образовательная деятельность</w:t>
            </w:r>
          </w:p>
        </w:tc>
      </w:tr>
      <w:tr w:rsidR="005B491A" w:rsidRPr="005B491A" w:rsidTr="005B491A">
        <w:tc>
          <w:tcPr>
            <w:tcW w:w="2836" w:type="dxa"/>
            <w:vMerge w:val="restart"/>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Образовательная область и базовый вид деятельности</w:t>
            </w:r>
          </w:p>
        </w:tc>
        <w:tc>
          <w:tcPr>
            <w:tcW w:w="8043" w:type="dxa"/>
            <w:gridSpan w:val="5"/>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Возрастная группа</w:t>
            </w:r>
          </w:p>
        </w:tc>
      </w:tr>
      <w:tr w:rsidR="005B491A" w:rsidRPr="005B491A" w:rsidTr="005B491A">
        <w:tc>
          <w:tcPr>
            <w:tcW w:w="2836" w:type="dxa"/>
            <w:vMerge/>
            <w:shd w:val="clear" w:color="auto" w:fill="auto"/>
          </w:tcPr>
          <w:p w:rsidR="005B491A" w:rsidRPr="005B491A" w:rsidRDefault="005B491A" w:rsidP="00D6200B">
            <w:pPr>
              <w:jc w:val="center"/>
              <w:rPr>
                <w:rFonts w:eastAsia="Calibri"/>
                <w:b/>
                <w:sz w:val="20"/>
                <w:szCs w:val="20"/>
              </w:rPr>
            </w:pPr>
          </w:p>
        </w:tc>
        <w:tc>
          <w:tcPr>
            <w:tcW w:w="1559"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Первая младшая группа</w:t>
            </w:r>
          </w:p>
          <w:p w:rsidR="005B491A" w:rsidRPr="005B491A" w:rsidRDefault="005B491A" w:rsidP="00D6200B">
            <w:pPr>
              <w:jc w:val="center"/>
              <w:rPr>
                <w:rFonts w:eastAsia="Calibri"/>
                <w:b/>
                <w:sz w:val="20"/>
                <w:szCs w:val="20"/>
              </w:rPr>
            </w:pPr>
            <w:r w:rsidRPr="005B491A">
              <w:rPr>
                <w:rFonts w:eastAsia="Calibri"/>
                <w:b/>
                <w:sz w:val="20"/>
                <w:szCs w:val="20"/>
              </w:rPr>
              <w:t>(2-3 г.)</w:t>
            </w:r>
          </w:p>
          <w:p w:rsidR="005B491A" w:rsidRPr="005B491A" w:rsidRDefault="005B491A" w:rsidP="00D6200B">
            <w:pPr>
              <w:jc w:val="center"/>
              <w:rPr>
                <w:rFonts w:eastAsia="Calibri"/>
                <w:b/>
                <w:sz w:val="20"/>
                <w:szCs w:val="20"/>
              </w:rPr>
            </w:pPr>
            <w:r w:rsidRPr="005B491A">
              <w:rPr>
                <w:rFonts w:eastAsia="Calibri"/>
                <w:b/>
                <w:sz w:val="20"/>
                <w:szCs w:val="20"/>
              </w:rPr>
              <w:t>группа № 2, 10</w:t>
            </w:r>
          </w:p>
        </w:tc>
        <w:tc>
          <w:tcPr>
            <w:tcW w:w="1559"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Вторая младшая группа</w:t>
            </w:r>
          </w:p>
          <w:p w:rsidR="005B491A" w:rsidRPr="005B491A" w:rsidRDefault="005B491A" w:rsidP="00D6200B">
            <w:pPr>
              <w:jc w:val="center"/>
              <w:rPr>
                <w:rFonts w:eastAsia="Calibri"/>
                <w:b/>
                <w:sz w:val="20"/>
                <w:szCs w:val="20"/>
              </w:rPr>
            </w:pPr>
            <w:r w:rsidRPr="005B491A">
              <w:rPr>
                <w:rFonts w:eastAsia="Calibri"/>
                <w:b/>
                <w:sz w:val="20"/>
                <w:szCs w:val="20"/>
              </w:rPr>
              <w:t>(3-4 г.)</w:t>
            </w:r>
          </w:p>
          <w:p w:rsidR="005B491A" w:rsidRPr="005B491A" w:rsidRDefault="005B491A" w:rsidP="00D6200B">
            <w:pPr>
              <w:jc w:val="center"/>
              <w:rPr>
                <w:rFonts w:eastAsia="Calibri"/>
                <w:b/>
                <w:sz w:val="20"/>
                <w:szCs w:val="20"/>
              </w:rPr>
            </w:pPr>
            <w:r w:rsidRPr="005B491A">
              <w:rPr>
                <w:rFonts w:eastAsia="Calibri"/>
                <w:b/>
                <w:sz w:val="20"/>
                <w:szCs w:val="20"/>
              </w:rPr>
              <w:t>Группа № 8, 11, 12</w:t>
            </w:r>
          </w:p>
        </w:tc>
        <w:tc>
          <w:tcPr>
            <w:tcW w:w="1560"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Средняя группа</w:t>
            </w:r>
          </w:p>
          <w:p w:rsidR="005B491A" w:rsidRPr="005B491A" w:rsidRDefault="005B491A" w:rsidP="00D6200B">
            <w:pPr>
              <w:jc w:val="center"/>
              <w:rPr>
                <w:rFonts w:eastAsia="Calibri"/>
                <w:b/>
                <w:sz w:val="20"/>
                <w:szCs w:val="20"/>
              </w:rPr>
            </w:pPr>
            <w:r w:rsidRPr="005B491A">
              <w:rPr>
                <w:rFonts w:eastAsia="Calibri"/>
                <w:b/>
                <w:sz w:val="20"/>
                <w:szCs w:val="20"/>
              </w:rPr>
              <w:t>(4-5 л.)</w:t>
            </w:r>
          </w:p>
          <w:p w:rsidR="005B491A" w:rsidRPr="005B491A" w:rsidRDefault="005B491A" w:rsidP="00D6200B">
            <w:pPr>
              <w:jc w:val="center"/>
              <w:rPr>
                <w:rFonts w:eastAsia="Calibri"/>
                <w:b/>
                <w:sz w:val="20"/>
                <w:szCs w:val="20"/>
              </w:rPr>
            </w:pPr>
            <w:r w:rsidRPr="005B491A">
              <w:rPr>
                <w:rFonts w:eastAsia="Calibri"/>
                <w:b/>
                <w:sz w:val="20"/>
                <w:szCs w:val="20"/>
              </w:rPr>
              <w:t>Группа № 4, 7, 15</w:t>
            </w:r>
          </w:p>
        </w:tc>
        <w:tc>
          <w:tcPr>
            <w:tcW w:w="1701"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Старшая группа</w:t>
            </w:r>
          </w:p>
          <w:p w:rsidR="005B491A" w:rsidRPr="005B491A" w:rsidRDefault="005B491A" w:rsidP="00D6200B">
            <w:pPr>
              <w:jc w:val="center"/>
              <w:rPr>
                <w:rFonts w:eastAsia="Calibri"/>
                <w:b/>
                <w:sz w:val="20"/>
                <w:szCs w:val="20"/>
              </w:rPr>
            </w:pPr>
            <w:r w:rsidRPr="005B491A">
              <w:rPr>
                <w:rFonts w:eastAsia="Calibri"/>
                <w:b/>
                <w:sz w:val="20"/>
                <w:szCs w:val="20"/>
              </w:rPr>
              <w:t>(5-6 л.)</w:t>
            </w:r>
          </w:p>
          <w:p w:rsidR="005B491A" w:rsidRPr="005B491A" w:rsidRDefault="005B491A" w:rsidP="00D6200B">
            <w:pPr>
              <w:jc w:val="center"/>
              <w:rPr>
                <w:rFonts w:eastAsia="Calibri"/>
                <w:b/>
                <w:sz w:val="20"/>
                <w:szCs w:val="20"/>
              </w:rPr>
            </w:pPr>
            <w:r w:rsidRPr="005B491A">
              <w:rPr>
                <w:rFonts w:eastAsia="Calibri"/>
                <w:b/>
                <w:sz w:val="20"/>
                <w:szCs w:val="20"/>
              </w:rPr>
              <w:t>Группа № 9, 16</w:t>
            </w:r>
          </w:p>
        </w:tc>
        <w:tc>
          <w:tcPr>
            <w:tcW w:w="1664"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Подготовительная группа</w:t>
            </w:r>
          </w:p>
          <w:p w:rsidR="005B491A" w:rsidRPr="005B491A" w:rsidRDefault="005B491A" w:rsidP="00D6200B">
            <w:pPr>
              <w:jc w:val="center"/>
              <w:rPr>
                <w:rFonts w:eastAsia="Calibri"/>
                <w:b/>
                <w:sz w:val="20"/>
                <w:szCs w:val="20"/>
              </w:rPr>
            </w:pPr>
            <w:r w:rsidRPr="005B491A">
              <w:rPr>
                <w:rFonts w:eastAsia="Calibri"/>
                <w:b/>
                <w:sz w:val="20"/>
                <w:szCs w:val="20"/>
              </w:rPr>
              <w:t>(6-7 л.)</w:t>
            </w:r>
          </w:p>
          <w:p w:rsidR="005B491A" w:rsidRPr="005B491A" w:rsidRDefault="005B491A" w:rsidP="00D6200B">
            <w:pPr>
              <w:jc w:val="center"/>
              <w:rPr>
                <w:rFonts w:eastAsia="Calibri"/>
                <w:b/>
                <w:sz w:val="20"/>
                <w:szCs w:val="20"/>
              </w:rPr>
            </w:pPr>
            <w:r w:rsidRPr="005B491A">
              <w:rPr>
                <w:rFonts w:eastAsia="Calibri"/>
                <w:b/>
                <w:sz w:val="20"/>
                <w:szCs w:val="20"/>
              </w:rPr>
              <w:t>Группа № 5, 6, 14</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«Социально-</w:t>
            </w:r>
            <w:r w:rsidRPr="005B491A">
              <w:rPr>
                <w:rFonts w:eastAsia="Calibri"/>
                <w:b/>
                <w:sz w:val="20"/>
                <w:szCs w:val="20"/>
              </w:rPr>
              <w:lastRenderedPageBreak/>
              <w:t>коммуникативное развитие»:</w:t>
            </w:r>
          </w:p>
          <w:p w:rsidR="005B491A" w:rsidRPr="005B491A" w:rsidRDefault="005B491A" w:rsidP="00D6200B">
            <w:pPr>
              <w:rPr>
                <w:rFonts w:eastAsia="Calibri"/>
                <w:sz w:val="20"/>
                <w:szCs w:val="20"/>
              </w:rPr>
            </w:pPr>
            <w:r w:rsidRPr="005B491A">
              <w:rPr>
                <w:rFonts w:eastAsia="Calibri"/>
                <w:sz w:val="20"/>
                <w:szCs w:val="20"/>
              </w:rPr>
              <w:t>-Социализация развития общения, нравственное воспитание;</w:t>
            </w:r>
          </w:p>
          <w:p w:rsidR="005B491A" w:rsidRPr="005B491A" w:rsidRDefault="005B491A" w:rsidP="00D6200B">
            <w:pPr>
              <w:rPr>
                <w:rFonts w:eastAsia="Calibri"/>
                <w:sz w:val="20"/>
                <w:szCs w:val="20"/>
              </w:rPr>
            </w:pPr>
            <w:r w:rsidRPr="005B491A">
              <w:rPr>
                <w:rFonts w:eastAsia="Calibri"/>
                <w:sz w:val="20"/>
                <w:szCs w:val="20"/>
              </w:rPr>
              <w:t>-Ребенок в семье и обществе;</w:t>
            </w:r>
          </w:p>
          <w:p w:rsidR="005B491A" w:rsidRPr="005B491A" w:rsidRDefault="005B491A" w:rsidP="00D6200B">
            <w:pPr>
              <w:rPr>
                <w:rFonts w:eastAsia="Calibri"/>
                <w:sz w:val="20"/>
                <w:szCs w:val="20"/>
              </w:rPr>
            </w:pPr>
            <w:r w:rsidRPr="005B491A">
              <w:rPr>
                <w:rFonts w:eastAsia="Calibri"/>
                <w:sz w:val="20"/>
                <w:szCs w:val="20"/>
              </w:rPr>
              <w:t>-Самообслуживание, самостоятельность;</w:t>
            </w:r>
          </w:p>
          <w:p w:rsidR="005B491A" w:rsidRPr="005B491A" w:rsidRDefault="005B491A" w:rsidP="00D6200B">
            <w:pPr>
              <w:rPr>
                <w:rFonts w:eastAsia="Calibri"/>
                <w:sz w:val="20"/>
                <w:szCs w:val="20"/>
              </w:rPr>
            </w:pPr>
            <w:r w:rsidRPr="005B491A">
              <w:rPr>
                <w:rFonts w:eastAsia="Calibri"/>
                <w:sz w:val="20"/>
                <w:szCs w:val="20"/>
              </w:rPr>
              <w:t>-Формирование основ безопасности</w:t>
            </w:r>
          </w:p>
        </w:tc>
        <w:tc>
          <w:tcPr>
            <w:tcW w:w="1559" w:type="dxa"/>
            <w:shd w:val="clear" w:color="auto" w:fill="auto"/>
            <w:vAlign w:val="center"/>
          </w:tcPr>
          <w:p w:rsidR="005B491A" w:rsidRPr="005B491A" w:rsidRDefault="005B491A" w:rsidP="00D6200B">
            <w:pPr>
              <w:jc w:val="center"/>
              <w:rPr>
                <w:rFonts w:eastAsia="Calibri"/>
                <w:sz w:val="20"/>
                <w:szCs w:val="20"/>
              </w:rPr>
            </w:pPr>
            <w:r w:rsidRPr="005B491A">
              <w:rPr>
                <w:rFonts w:eastAsia="Calibri"/>
                <w:sz w:val="20"/>
                <w:szCs w:val="20"/>
              </w:rPr>
              <w:lastRenderedPageBreak/>
              <w:t>ежедневно</w:t>
            </w:r>
          </w:p>
        </w:tc>
        <w:tc>
          <w:tcPr>
            <w:tcW w:w="1559" w:type="dxa"/>
            <w:shd w:val="clear" w:color="auto" w:fill="auto"/>
            <w:vAlign w:val="center"/>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vAlign w:val="center"/>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vAlign w:val="center"/>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vAlign w:val="center"/>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vMerge w:val="restart"/>
            <w:shd w:val="clear" w:color="auto" w:fill="auto"/>
          </w:tcPr>
          <w:p w:rsidR="005B491A" w:rsidRPr="005B491A" w:rsidRDefault="005B491A" w:rsidP="00D6200B">
            <w:pPr>
              <w:rPr>
                <w:rFonts w:eastAsia="Calibri"/>
                <w:b/>
                <w:sz w:val="20"/>
                <w:szCs w:val="20"/>
              </w:rPr>
            </w:pPr>
            <w:r w:rsidRPr="005B491A">
              <w:rPr>
                <w:rFonts w:eastAsia="Calibri"/>
                <w:b/>
                <w:sz w:val="20"/>
                <w:szCs w:val="20"/>
              </w:rPr>
              <w:lastRenderedPageBreak/>
              <w:t>«Познавательное развитие»:</w:t>
            </w:r>
          </w:p>
          <w:p w:rsidR="005B491A" w:rsidRPr="005B491A" w:rsidRDefault="005B491A" w:rsidP="00D6200B">
            <w:pPr>
              <w:rPr>
                <w:rFonts w:eastAsia="Calibri"/>
                <w:sz w:val="20"/>
                <w:szCs w:val="20"/>
              </w:rPr>
            </w:pPr>
            <w:r w:rsidRPr="005B491A">
              <w:rPr>
                <w:rFonts w:eastAsia="Calibri"/>
                <w:sz w:val="20"/>
                <w:szCs w:val="20"/>
              </w:rPr>
              <w:t>- ФЭМП</w:t>
            </w:r>
          </w:p>
          <w:p w:rsidR="005B491A" w:rsidRPr="005B491A" w:rsidRDefault="005B491A" w:rsidP="00D6200B">
            <w:pPr>
              <w:rPr>
                <w:rFonts w:eastAsia="Calibri"/>
                <w:sz w:val="20"/>
                <w:szCs w:val="20"/>
              </w:rPr>
            </w:pPr>
          </w:p>
          <w:p w:rsidR="005B491A" w:rsidRPr="005B491A" w:rsidRDefault="005B491A" w:rsidP="00D6200B">
            <w:pPr>
              <w:rPr>
                <w:rFonts w:eastAsia="Calibri"/>
                <w:sz w:val="20"/>
                <w:szCs w:val="20"/>
              </w:rPr>
            </w:pPr>
            <w:r w:rsidRPr="005B491A">
              <w:rPr>
                <w:rFonts w:eastAsia="Calibri"/>
                <w:sz w:val="20"/>
                <w:szCs w:val="20"/>
              </w:rPr>
              <w:t>-Ознакомление с окружающим миром</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560"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701"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664"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c>
          <w:tcPr>
            <w:tcW w:w="2836" w:type="dxa"/>
            <w:vMerge/>
            <w:shd w:val="clear" w:color="auto" w:fill="auto"/>
          </w:tcPr>
          <w:p w:rsidR="005B491A" w:rsidRPr="005B491A" w:rsidRDefault="005B491A" w:rsidP="00D6200B">
            <w:pPr>
              <w:jc w:val="cente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p>
        </w:tc>
        <w:tc>
          <w:tcPr>
            <w:tcW w:w="6484" w:type="dxa"/>
            <w:gridSpan w:val="4"/>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Программа «С Чего начинается Родина» п\р З.Н. Ажермачева</w:t>
            </w:r>
          </w:p>
        </w:tc>
      </w:tr>
      <w:tr w:rsidR="005B491A" w:rsidRPr="005B491A" w:rsidTr="005B491A">
        <w:tc>
          <w:tcPr>
            <w:tcW w:w="2836" w:type="dxa"/>
            <w:vMerge/>
            <w:shd w:val="clear" w:color="auto" w:fill="auto"/>
          </w:tcPr>
          <w:p w:rsidR="005B491A" w:rsidRPr="005B491A" w:rsidRDefault="005B491A" w:rsidP="00D6200B">
            <w:pPr>
              <w:jc w:val="cente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560"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701"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664"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«Речевое развитие»</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rPr>
          <w:trHeight w:val="930"/>
        </w:trPr>
        <w:tc>
          <w:tcPr>
            <w:tcW w:w="2836" w:type="dxa"/>
            <w:vMerge w:val="restart"/>
            <w:shd w:val="clear" w:color="auto" w:fill="auto"/>
          </w:tcPr>
          <w:p w:rsidR="005B491A" w:rsidRPr="005B491A" w:rsidRDefault="005B491A" w:rsidP="00D6200B">
            <w:pPr>
              <w:rPr>
                <w:rFonts w:eastAsia="Calibri"/>
                <w:sz w:val="20"/>
                <w:szCs w:val="20"/>
              </w:rPr>
            </w:pPr>
            <w:r w:rsidRPr="005B491A">
              <w:rPr>
                <w:rFonts w:eastAsia="Calibri"/>
                <w:sz w:val="20"/>
                <w:szCs w:val="20"/>
              </w:rPr>
              <w:t>«Художественно-эстетическое развитие»:</w:t>
            </w:r>
          </w:p>
          <w:p w:rsidR="005B491A" w:rsidRPr="005B491A" w:rsidRDefault="005B491A" w:rsidP="00D6200B">
            <w:pPr>
              <w:rPr>
                <w:rFonts w:eastAsia="Calibri"/>
                <w:sz w:val="20"/>
                <w:szCs w:val="20"/>
              </w:rPr>
            </w:pPr>
            <w:r w:rsidRPr="005B491A">
              <w:rPr>
                <w:rFonts w:eastAsia="Calibri"/>
                <w:sz w:val="20"/>
                <w:szCs w:val="20"/>
              </w:rPr>
              <w:t>- Рисование</w:t>
            </w:r>
          </w:p>
          <w:p w:rsidR="005B491A" w:rsidRPr="005B491A" w:rsidRDefault="005B491A" w:rsidP="00D6200B">
            <w:pPr>
              <w:rPr>
                <w:rFonts w:eastAsia="Calibri"/>
                <w:sz w:val="20"/>
                <w:szCs w:val="20"/>
              </w:rPr>
            </w:pPr>
          </w:p>
          <w:p w:rsidR="005B491A" w:rsidRPr="005B491A" w:rsidRDefault="005B491A" w:rsidP="00D6200B">
            <w:pPr>
              <w:rPr>
                <w:rFonts w:eastAsia="Calibri"/>
                <w:sz w:val="20"/>
                <w:szCs w:val="20"/>
              </w:rPr>
            </w:pPr>
            <w:r w:rsidRPr="005B491A">
              <w:rPr>
                <w:rFonts w:eastAsia="Calibri"/>
                <w:sz w:val="20"/>
                <w:szCs w:val="20"/>
              </w:rPr>
              <w:t>- Лепка</w:t>
            </w:r>
          </w:p>
          <w:p w:rsidR="005B491A" w:rsidRPr="005B491A" w:rsidRDefault="005B491A" w:rsidP="00D6200B">
            <w:pPr>
              <w:rPr>
                <w:rFonts w:eastAsia="Calibri"/>
                <w:sz w:val="20"/>
                <w:szCs w:val="20"/>
              </w:rPr>
            </w:pPr>
          </w:p>
          <w:p w:rsidR="005B491A" w:rsidRPr="005B491A" w:rsidRDefault="005B491A" w:rsidP="00D6200B">
            <w:pPr>
              <w:rPr>
                <w:rFonts w:eastAsia="Calibri"/>
                <w:sz w:val="20"/>
                <w:szCs w:val="20"/>
              </w:rPr>
            </w:pPr>
            <w:r w:rsidRPr="005B491A">
              <w:rPr>
                <w:rFonts w:eastAsia="Calibri"/>
                <w:sz w:val="20"/>
                <w:szCs w:val="20"/>
              </w:rPr>
              <w:t>-Аппликация</w:t>
            </w:r>
          </w:p>
          <w:p w:rsidR="005B491A" w:rsidRPr="005B491A" w:rsidRDefault="005B491A" w:rsidP="00D6200B">
            <w:pPr>
              <w:rPr>
                <w:rFonts w:eastAsia="Calibri"/>
                <w:sz w:val="20"/>
                <w:szCs w:val="20"/>
              </w:rPr>
            </w:pPr>
          </w:p>
          <w:p w:rsidR="005B491A" w:rsidRPr="005B491A" w:rsidRDefault="005B491A" w:rsidP="00D6200B">
            <w:pPr>
              <w:rPr>
                <w:rFonts w:eastAsia="Calibri"/>
                <w:sz w:val="20"/>
                <w:szCs w:val="20"/>
              </w:rPr>
            </w:pPr>
          </w:p>
          <w:p w:rsidR="005B491A" w:rsidRPr="005B491A" w:rsidRDefault="005B491A" w:rsidP="00D6200B">
            <w:pPr>
              <w:rPr>
                <w:rFonts w:eastAsia="Calibri"/>
                <w:sz w:val="20"/>
                <w:szCs w:val="20"/>
              </w:rPr>
            </w:pPr>
            <w:r w:rsidRPr="005B491A">
              <w:rPr>
                <w:rFonts w:eastAsia="Calibri"/>
                <w:sz w:val="20"/>
                <w:szCs w:val="20"/>
              </w:rPr>
              <w:t>- Музыка</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560"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1</w:t>
            </w:r>
          </w:p>
        </w:tc>
        <w:tc>
          <w:tcPr>
            <w:tcW w:w="1701"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664"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c>
          <w:tcPr>
            <w:tcW w:w="2836" w:type="dxa"/>
            <w:vMerge/>
            <w:shd w:val="clear" w:color="auto" w:fill="auto"/>
          </w:tcPr>
          <w:p w:rsidR="005B491A" w:rsidRPr="005B491A" w:rsidRDefault="005B491A" w:rsidP="00D6200B">
            <w:pP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r>
              <w:rPr>
                <w:rFonts w:eastAsia="Calibri"/>
                <w:sz w:val="20"/>
                <w:szCs w:val="20"/>
              </w:rPr>
              <w:t>раз в неделю</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w:t>
            </w:r>
          </w:p>
          <w:p w:rsidR="005B491A" w:rsidRPr="005B491A" w:rsidRDefault="005B491A" w:rsidP="00D6200B">
            <w:pPr>
              <w:jc w:val="center"/>
              <w:rPr>
                <w:rFonts w:eastAsia="Calibri"/>
                <w:sz w:val="20"/>
                <w:szCs w:val="20"/>
              </w:rPr>
            </w:pPr>
            <w:r w:rsidRPr="005B491A">
              <w:rPr>
                <w:rFonts w:eastAsia="Calibri"/>
                <w:sz w:val="20"/>
                <w:szCs w:val="20"/>
              </w:rPr>
              <w:t xml:space="preserve"> 2 недели</w:t>
            </w:r>
          </w:p>
        </w:tc>
      </w:tr>
      <w:tr w:rsidR="005B491A" w:rsidRPr="005B491A" w:rsidTr="005B491A">
        <w:tc>
          <w:tcPr>
            <w:tcW w:w="2836" w:type="dxa"/>
            <w:vMerge/>
            <w:shd w:val="clear" w:color="auto" w:fill="auto"/>
          </w:tcPr>
          <w:p w:rsidR="005B491A" w:rsidRPr="005B491A" w:rsidRDefault="005B491A" w:rsidP="00D6200B">
            <w:pP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2 недели</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w:t>
            </w:r>
          </w:p>
          <w:p w:rsidR="005B491A" w:rsidRPr="005B491A" w:rsidRDefault="005B491A" w:rsidP="00D6200B">
            <w:pPr>
              <w:jc w:val="center"/>
              <w:rPr>
                <w:rFonts w:eastAsia="Calibri"/>
                <w:sz w:val="20"/>
                <w:szCs w:val="20"/>
              </w:rPr>
            </w:pPr>
            <w:r w:rsidRPr="005B491A">
              <w:rPr>
                <w:rFonts w:eastAsia="Calibri"/>
                <w:sz w:val="20"/>
                <w:szCs w:val="20"/>
              </w:rPr>
              <w:t xml:space="preserve"> 2 недели</w:t>
            </w:r>
          </w:p>
        </w:tc>
      </w:tr>
      <w:tr w:rsidR="00C5363C" w:rsidRPr="005B491A" w:rsidTr="00C93D03">
        <w:tc>
          <w:tcPr>
            <w:tcW w:w="2836" w:type="dxa"/>
            <w:vMerge/>
            <w:shd w:val="clear" w:color="auto" w:fill="auto"/>
          </w:tcPr>
          <w:p w:rsidR="00C5363C" w:rsidRPr="005B491A" w:rsidRDefault="00C5363C" w:rsidP="00D6200B">
            <w:pPr>
              <w:rPr>
                <w:rFonts w:eastAsia="Calibri"/>
                <w:sz w:val="20"/>
                <w:szCs w:val="20"/>
              </w:rPr>
            </w:pPr>
          </w:p>
        </w:tc>
        <w:tc>
          <w:tcPr>
            <w:tcW w:w="8043" w:type="dxa"/>
            <w:gridSpan w:val="5"/>
            <w:shd w:val="clear" w:color="auto" w:fill="auto"/>
          </w:tcPr>
          <w:p w:rsidR="00C5363C" w:rsidRPr="00C5363C" w:rsidRDefault="00C5363C" w:rsidP="00D6200B">
            <w:pPr>
              <w:jc w:val="center"/>
              <w:rPr>
                <w:rFonts w:eastAsia="Calibri"/>
                <w:b/>
                <w:sz w:val="20"/>
                <w:szCs w:val="20"/>
              </w:rPr>
            </w:pPr>
            <w:r w:rsidRPr="00C5363C">
              <w:rPr>
                <w:rFonts w:eastAsia="Calibri"/>
                <w:b/>
                <w:sz w:val="20"/>
                <w:szCs w:val="20"/>
              </w:rPr>
              <w:t>Программа «Ладушки» под ред. И.М. Каплуновой</w:t>
            </w:r>
          </w:p>
        </w:tc>
      </w:tr>
      <w:tr w:rsidR="005B491A" w:rsidRPr="005B491A" w:rsidTr="005B491A">
        <w:tc>
          <w:tcPr>
            <w:tcW w:w="2836" w:type="dxa"/>
            <w:vMerge/>
            <w:shd w:val="clear" w:color="auto" w:fill="auto"/>
          </w:tcPr>
          <w:p w:rsidR="005B491A" w:rsidRPr="005B491A" w:rsidRDefault="005B491A" w:rsidP="00D6200B">
            <w:pP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c>
          <w:tcPr>
            <w:tcW w:w="2836" w:type="dxa"/>
            <w:vMerge w:val="restart"/>
            <w:shd w:val="clear" w:color="auto" w:fill="auto"/>
          </w:tcPr>
          <w:p w:rsidR="005B491A" w:rsidRPr="005B491A" w:rsidRDefault="005B491A" w:rsidP="00D6200B">
            <w:pPr>
              <w:rPr>
                <w:rFonts w:eastAsia="Calibri"/>
                <w:b/>
                <w:sz w:val="20"/>
                <w:szCs w:val="20"/>
              </w:rPr>
            </w:pPr>
            <w:r w:rsidRPr="005B491A">
              <w:rPr>
                <w:rFonts w:eastAsia="Calibri"/>
                <w:b/>
                <w:sz w:val="20"/>
                <w:szCs w:val="20"/>
              </w:rPr>
              <w:t>«Физическое развитие»:</w:t>
            </w:r>
          </w:p>
          <w:p w:rsidR="005B491A" w:rsidRPr="005B491A" w:rsidRDefault="005B491A" w:rsidP="00D6200B">
            <w:pPr>
              <w:rPr>
                <w:rFonts w:eastAsia="Calibri"/>
                <w:sz w:val="20"/>
                <w:szCs w:val="20"/>
              </w:rPr>
            </w:pPr>
            <w:r w:rsidRPr="005B491A">
              <w:rPr>
                <w:rFonts w:eastAsia="Calibri"/>
                <w:sz w:val="20"/>
                <w:szCs w:val="20"/>
              </w:rPr>
              <w:t>-в помещении;</w:t>
            </w:r>
          </w:p>
          <w:p w:rsidR="005B491A" w:rsidRPr="005B491A" w:rsidRDefault="005B491A" w:rsidP="00D6200B">
            <w:pPr>
              <w:rPr>
                <w:rFonts w:eastAsia="Calibri"/>
                <w:sz w:val="20"/>
                <w:szCs w:val="20"/>
              </w:rPr>
            </w:pPr>
            <w:r w:rsidRPr="005B491A">
              <w:rPr>
                <w:rFonts w:eastAsia="Calibri"/>
                <w:sz w:val="20"/>
                <w:szCs w:val="20"/>
              </w:rPr>
              <w:t>-на прогулке</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559"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560"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701"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c>
          <w:tcPr>
            <w:tcW w:w="1664" w:type="dxa"/>
            <w:shd w:val="clear" w:color="auto" w:fill="auto"/>
          </w:tcPr>
          <w:p w:rsidR="005B491A" w:rsidRPr="005B491A" w:rsidRDefault="005B491A" w:rsidP="00D6200B">
            <w:pPr>
              <w:jc w:val="center"/>
              <w:rPr>
                <w:rFonts w:eastAsia="Calibri"/>
                <w:sz w:val="20"/>
                <w:szCs w:val="20"/>
              </w:rPr>
            </w:pPr>
          </w:p>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5B491A">
        <w:tc>
          <w:tcPr>
            <w:tcW w:w="2836" w:type="dxa"/>
            <w:vMerge/>
            <w:shd w:val="clear" w:color="auto" w:fill="auto"/>
          </w:tcPr>
          <w:p w:rsidR="005B491A" w:rsidRPr="005B491A" w:rsidRDefault="005B491A" w:rsidP="00D6200B">
            <w:pPr>
              <w:rPr>
                <w:rFonts w:eastAsia="Calibri"/>
                <w:sz w:val="20"/>
                <w:szCs w:val="20"/>
              </w:rPr>
            </w:pP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ИТОГО:</w:t>
            </w:r>
          </w:p>
        </w:tc>
        <w:tc>
          <w:tcPr>
            <w:tcW w:w="1559"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10</w:t>
            </w:r>
          </w:p>
        </w:tc>
        <w:tc>
          <w:tcPr>
            <w:tcW w:w="1559"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11</w:t>
            </w:r>
          </w:p>
        </w:tc>
        <w:tc>
          <w:tcPr>
            <w:tcW w:w="1560"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11</w:t>
            </w:r>
          </w:p>
        </w:tc>
        <w:tc>
          <w:tcPr>
            <w:tcW w:w="1701"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14</w:t>
            </w:r>
          </w:p>
        </w:tc>
        <w:tc>
          <w:tcPr>
            <w:tcW w:w="1664"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15</w:t>
            </w:r>
          </w:p>
        </w:tc>
      </w:tr>
      <w:tr w:rsidR="005B491A" w:rsidRPr="005B491A" w:rsidTr="005B491A">
        <w:tc>
          <w:tcPr>
            <w:tcW w:w="10879" w:type="dxa"/>
            <w:gridSpan w:val="6"/>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Взаимодействие взрослого с детьми в различных видах деятельности</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Чтение художественной литературы</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b/>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b/>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b/>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b/>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Конструктивно-модельная деятельность</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неделю</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неделю</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неделю</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неделю</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 раз в неделю</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Игровая деятельность</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Общение при проведении режимных моментов</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Дежурства</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Прогулки</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10879" w:type="dxa"/>
            <w:gridSpan w:val="6"/>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Самостоятельная деятельность детей</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Самостоятельная игра</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Познавательно-исследовательская деятельн6ость</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Самостоятельная деятельность детей</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10879" w:type="dxa"/>
            <w:gridSpan w:val="6"/>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Оздоровительная работа</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Утренняя гимнастика</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Комплексы закаливающих процедур</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r w:rsidR="005B491A" w:rsidRPr="005B491A" w:rsidTr="005B491A">
        <w:tc>
          <w:tcPr>
            <w:tcW w:w="2836" w:type="dxa"/>
            <w:shd w:val="clear" w:color="auto" w:fill="auto"/>
          </w:tcPr>
          <w:p w:rsidR="005B491A" w:rsidRPr="005B491A" w:rsidRDefault="005B491A" w:rsidP="00D6200B">
            <w:pPr>
              <w:rPr>
                <w:rFonts w:eastAsia="Calibri"/>
                <w:b/>
                <w:sz w:val="20"/>
                <w:szCs w:val="20"/>
              </w:rPr>
            </w:pPr>
            <w:r w:rsidRPr="005B491A">
              <w:rPr>
                <w:rFonts w:eastAsia="Calibri"/>
                <w:b/>
                <w:sz w:val="20"/>
                <w:szCs w:val="20"/>
              </w:rPr>
              <w:t>Гигиенические процедуры</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5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560"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701"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c>
          <w:tcPr>
            <w:tcW w:w="1664"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ежедневно</w:t>
            </w:r>
          </w:p>
        </w:tc>
      </w:tr>
    </w:tbl>
    <w:p w:rsidR="005B491A" w:rsidRPr="005B491A" w:rsidRDefault="005B491A" w:rsidP="005B491A">
      <w:pPr>
        <w:jc w:val="center"/>
        <w:rPr>
          <w:rFonts w:eastAsia="Calibri"/>
          <w:b/>
          <w:sz w:val="20"/>
          <w:szCs w:val="20"/>
        </w:rPr>
      </w:pPr>
      <w:r w:rsidRPr="005B491A">
        <w:rPr>
          <w:rFonts w:eastAsia="Calibri"/>
          <w:b/>
          <w:sz w:val="20"/>
          <w:szCs w:val="20"/>
        </w:rPr>
        <w:t>Перечень основных игр-занятий на пятидневную неделю для детей раннего возраста (с 1 года до 3-х лет)</w:t>
      </w:r>
    </w:p>
    <w:p w:rsidR="005B491A" w:rsidRPr="005B491A" w:rsidRDefault="005B491A" w:rsidP="005B491A">
      <w:pPr>
        <w:jc w:val="center"/>
        <w:rPr>
          <w:rFonts w:eastAsia="Calibri"/>
          <w:b/>
          <w:sz w:val="20"/>
          <w:szCs w:val="20"/>
        </w:rPr>
      </w:pPr>
      <w:r w:rsidRPr="005B491A">
        <w:rPr>
          <w:rFonts w:eastAsia="Calibri"/>
          <w:b/>
          <w:sz w:val="20"/>
          <w:szCs w:val="20"/>
        </w:rPr>
        <w:t>Группы № 1, 3, 13</w:t>
      </w:r>
    </w:p>
    <w:p w:rsidR="005B491A" w:rsidRPr="005B491A" w:rsidRDefault="005B491A" w:rsidP="005B491A">
      <w:pPr>
        <w:jc w:val="center"/>
        <w:rPr>
          <w:rFonts w:eastAsia="Calibri"/>
          <w:b/>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0"/>
        <w:gridCol w:w="3289"/>
      </w:tblGrid>
      <w:tr w:rsidR="005B491A" w:rsidRPr="005B491A" w:rsidTr="00D6200B">
        <w:tc>
          <w:tcPr>
            <w:tcW w:w="7040" w:type="dxa"/>
            <w:shd w:val="clear" w:color="auto" w:fill="auto"/>
          </w:tcPr>
          <w:p w:rsidR="005B491A" w:rsidRPr="005B491A" w:rsidRDefault="005B491A" w:rsidP="00D6200B">
            <w:pPr>
              <w:jc w:val="both"/>
              <w:rPr>
                <w:rFonts w:eastAsia="Calibri"/>
                <w:b/>
                <w:sz w:val="20"/>
                <w:szCs w:val="20"/>
              </w:rPr>
            </w:pPr>
            <w:r w:rsidRPr="005B491A">
              <w:rPr>
                <w:rFonts w:eastAsia="Calibri"/>
                <w:b/>
                <w:sz w:val="20"/>
                <w:szCs w:val="20"/>
              </w:rPr>
              <w:t>Виды игр-занятий</w:t>
            </w:r>
          </w:p>
        </w:tc>
        <w:tc>
          <w:tcPr>
            <w:tcW w:w="3289" w:type="dxa"/>
            <w:shd w:val="clear" w:color="auto" w:fill="auto"/>
          </w:tcPr>
          <w:p w:rsidR="005B491A" w:rsidRPr="005B491A" w:rsidRDefault="005B491A" w:rsidP="00D6200B">
            <w:pPr>
              <w:jc w:val="both"/>
              <w:rPr>
                <w:rFonts w:eastAsia="Calibri"/>
                <w:b/>
                <w:sz w:val="20"/>
                <w:szCs w:val="20"/>
              </w:rPr>
            </w:pPr>
            <w:r w:rsidRPr="005B491A">
              <w:rPr>
                <w:rFonts w:eastAsia="Calibri"/>
                <w:b/>
                <w:sz w:val="20"/>
                <w:szCs w:val="20"/>
              </w:rPr>
              <w:t>Количество</w:t>
            </w:r>
          </w:p>
        </w:tc>
      </w:tr>
      <w:tr w:rsidR="005B491A" w:rsidRPr="005B491A" w:rsidTr="00D6200B">
        <w:tc>
          <w:tcPr>
            <w:tcW w:w="7040" w:type="dxa"/>
            <w:shd w:val="clear" w:color="auto" w:fill="auto"/>
          </w:tcPr>
          <w:p w:rsidR="005B491A" w:rsidRPr="005B491A" w:rsidRDefault="005B491A" w:rsidP="00D6200B">
            <w:pPr>
              <w:jc w:val="both"/>
              <w:rPr>
                <w:rFonts w:eastAsia="Calibri"/>
                <w:sz w:val="20"/>
                <w:szCs w:val="20"/>
              </w:rPr>
            </w:pPr>
            <w:r w:rsidRPr="005B491A">
              <w:rPr>
                <w:rFonts w:eastAsia="Calibri"/>
                <w:sz w:val="20"/>
                <w:szCs w:val="20"/>
              </w:rPr>
              <w:t>Расширение ориентировки в окружающем и развитие речи</w:t>
            </w:r>
          </w:p>
        </w:tc>
        <w:tc>
          <w:tcPr>
            <w:tcW w:w="328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3</w:t>
            </w:r>
          </w:p>
        </w:tc>
      </w:tr>
      <w:tr w:rsidR="005B491A" w:rsidRPr="005B491A" w:rsidTr="00D6200B">
        <w:tc>
          <w:tcPr>
            <w:tcW w:w="7040" w:type="dxa"/>
            <w:shd w:val="clear" w:color="auto" w:fill="auto"/>
          </w:tcPr>
          <w:p w:rsidR="005B491A" w:rsidRPr="005B491A" w:rsidRDefault="005B491A" w:rsidP="00D6200B">
            <w:pPr>
              <w:jc w:val="both"/>
              <w:rPr>
                <w:rFonts w:eastAsia="Calibri"/>
                <w:sz w:val="20"/>
                <w:szCs w:val="20"/>
              </w:rPr>
            </w:pPr>
            <w:r w:rsidRPr="005B491A">
              <w:rPr>
                <w:rFonts w:eastAsia="Calibri"/>
                <w:sz w:val="20"/>
                <w:szCs w:val="20"/>
              </w:rPr>
              <w:t>Развитие движений</w:t>
            </w:r>
          </w:p>
        </w:tc>
        <w:tc>
          <w:tcPr>
            <w:tcW w:w="328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D6200B">
        <w:tc>
          <w:tcPr>
            <w:tcW w:w="7040" w:type="dxa"/>
            <w:shd w:val="clear" w:color="auto" w:fill="auto"/>
          </w:tcPr>
          <w:p w:rsidR="005B491A" w:rsidRPr="005B491A" w:rsidRDefault="005B491A" w:rsidP="00D6200B">
            <w:pPr>
              <w:jc w:val="both"/>
              <w:rPr>
                <w:rFonts w:eastAsia="Calibri"/>
                <w:sz w:val="20"/>
                <w:szCs w:val="20"/>
              </w:rPr>
            </w:pPr>
            <w:r w:rsidRPr="005B491A">
              <w:rPr>
                <w:rFonts w:eastAsia="Calibri"/>
                <w:sz w:val="20"/>
                <w:szCs w:val="20"/>
              </w:rPr>
              <w:t>Со строительным материалом</w:t>
            </w:r>
          </w:p>
        </w:tc>
        <w:tc>
          <w:tcPr>
            <w:tcW w:w="328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1</w:t>
            </w:r>
          </w:p>
        </w:tc>
      </w:tr>
      <w:tr w:rsidR="005B491A" w:rsidRPr="005B491A" w:rsidTr="00D6200B">
        <w:tc>
          <w:tcPr>
            <w:tcW w:w="7040" w:type="dxa"/>
            <w:shd w:val="clear" w:color="auto" w:fill="auto"/>
          </w:tcPr>
          <w:p w:rsidR="005B491A" w:rsidRPr="005B491A" w:rsidRDefault="005B491A" w:rsidP="00D6200B">
            <w:pPr>
              <w:jc w:val="both"/>
              <w:rPr>
                <w:rFonts w:eastAsia="Calibri"/>
                <w:sz w:val="20"/>
                <w:szCs w:val="20"/>
              </w:rPr>
            </w:pPr>
            <w:r w:rsidRPr="005B491A">
              <w:rPr>
                <w:rFonts w:eastAsia="Calibri"/>
                <w:sz w:val="20"/>
                <w:szCs w:val="20"/>
              </w:rPr>
              <w:t>С дидактическим материалом</w:t>
            </w:r>
          </w:p>
        </w:tc>
        <w:tc>
          <w:tcPr>
            <w:tcW w:w="328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D6200B">
        <w:tc>
          <w:tcPr>
            <w:tcW w:w="7040" w:type="dxa"/>
            <w:shd w:val="clear" w:color="auto" w:fill="auto"/>
          </w:tcPr>
          <w:p w:rsidR="005B491A" w:rsidRPr="005B491A" w:rsidRDefault="005B491A" w:rsidP="00D6200B">
            <w:pPr>
              <w:jc w:val="both"/>
              <w:rPr>
                <w:rFonts w:eastAsia="Calibri"/>
                <w:sz w:val="20"/>
                <w:szCs w:val="20"/>
              </w:rPr>
            </w:pPr>
            <w:r w:rsidRPr="005B491A">
              <w:rPr>
                <w:rFonts w:eastAsia="Calibri"/>
                <w:sz w:val="20"/>
                <w:szCs w:val="20"/>
              </w:rPr>
              <w:t>Музыкальное</w:t>
            </w:r>
          </w:p>
        </w:tc>
        <w:tc>
          <w:tcPr>
            <w:tcW w:w="3289" w:type="dxa"/>
            <w:shd w:val="clear" w:color="auto" w:fill="auto"/>
          </w:tcPr>
          <w:p w:rsidR="005B491A" w:rsidRPr="005B491A" w:rsidRDefault="005B491A" w:rsidP="00D6200B">
            <w:pPr>
              <w:jc w:val="center"/>
              <w:rPr>
                <w:rFonts w:eastAsia="Calibri"/>
                <w:sz w:val="20"/>
                <w:szCs w:val="20"/>
              </w:rPr>
            </w:pPr>
            <w:r w:rsidRPr="005B491A">
              <w:rPr>
                <w:rFonts w:eastAsia="Calibri"/>
                <w:sz w:val="20"/>
                <w:szCs w:val="20"/>
              </w:rPr>
              <w:t>2</w:t>
            </w:r>
          </w:p>
        </w:tc>
      </w:tr>
      <w:tr w:rsidR="005B491A" w:rsidRPr="005B491A" w:rsidTr="00D6200B">
        <w:tc>
          <w:tcPr>
            <w:tcW w:w="7040" w:type="dxa"/>
            <w:shd w:val="clear" w:color="auto" w:fill="auto"/>
          </w:tcPr>
          <w:p w:rsidR="005B491A" w:rsidRPr="005B491A" w:rsidRDefault="005B491A" w:rsidP="00D6200B">
            <w:pPr>
              <w:jc w:val="both"/>
              <w:rPr>
                <w:rFonts w:eastAsia="Calibri"/>
                <w:b/>
                <w:sz w:val="20"/>
                <w:szCs w:val="20"/>
              </w:rPr>
            </w:pPr>
            <w:r w:rsidRPr="005B491A">
              <w:rPr>
                <w:rFonts w:eastAsia="Calibri"/>
                <w:b/>
                <w:sz w:val="20"/>
                <w:szCs w:val="20"/>
              </w:rPr>
              <w:t>Общее количество игр-занятий</w:t>
            </w:r>
          </w:p>
        </w:tc>
        <w:tc>
          <w:tcPr>
            <w:tcW w:w="3289" w:type="dxa"/>
            <w:shd w:val="clear" w:color="auto" w:fill="auto"/>
          </w:tcPr>
          <w:p w:rsidR="005B491A" w:rsidRPr="005B491A" w:rsidRDefault="005B491A" w:rsidP="00D6200B">
            <w:pPr>
              <w:jc w:val="center"/>
              <w:rPr>
                <w:rFonts w:eastAsia="Calibri"/>
                <w:b/>
                <w:sz w:val="20"/>
                <w:szCs w:val="20"/>
              </w:rPr>
            </w:pPr>
            <w:r w:rsidRPr="005B491A">
              <w:rPr>
                <w:rFonts w:eastAsia="Calibri"/>
                <w:b/>
                <w:sz w:val="20"/>
                <w:szCs w:val="20"/>
              </w:rPr>
              <w:t>10</w:t>
            </w:r>
          </w:p>
        </w:tc>
      </w:tr>
    </w:tbl>
    <w:p w:rsidR="005B491A" w:rsidRPr="008F761B" w:rsidRDefault="005B491A" w:rsidP="005B491A">
      <w:pPr>
        <w:jc w:val="both"/>
        <w:rPr>
          <w:rFonts w:eastAsia="Calibri"/>
          <w:sz w:val="24"/>
          <w:szCs w:val="24"/>
        </w:rPr>
      </w:pPr>
    </w:p>
    <w:p w:rsidR="006513AE" w:rsidRDefault="00F80D36" w:rsidP="006513AE">
      <w:pPr>
        <w:ind w:left="-425" w:firstLine="425"/>
        <w:jc w:val="center"/>
        <w:rPr>
          <w:b/>
          <w:sz w:val="24"/>
          <w:szCs w:val="24"/>
        </w:rPr>
      </w:pPr>
      <w:r w:rsidRPr="00F063B8">
        <w:rPr>
          <w:b/>
          <w:sz w:val="24"/>
          <w:szCs w:val="24"/>
        </w:rPr>
        <w:t xml:space="preserve">3.2. </w:t>
      </w:r>
      <w:r w:rsidR="006513AE" w:rsidRPr="00E51EAC">
        <w:rPr>
          <w:b/>
          <w:sz w:val="24"/>
          <w:szCs w:val="24"/>
        </w:rPr>
        <w:t>СИСТЕМА УСЛОВИЙ РЕАЛИЗАЦИИ АООП ДО</w:t>
      </w:r>
      <w:r w:rsidR="00E26771">
        <w:rPr>
          <w:b/>
          <w:sz w:val="24"/>
          <w:szCs w:val="24"/>
        </w:rPr>
        <w:t>У</w:t>
      </w:r>
      <w:r w:rsidR="001F0484">
        <w:rPr>
          <w:b/>
          <w:sz w:val="24"/>
          <w:szCs w:val="24"/>
        </w:rPr>
        <w:t xml:space="preserve"> </w:t>
      </w:r>
      <w:r w:rsidR="006513AE">
        <w:rPr>
          <w:b/>
          <w:sz w:val="24"/>
          <w:szCs w:val="24"/>
        </w:rPr>
        <w:t>О</w:t>
      </w:r>
      <w:r w:rsidR="006513AE" w:rsidRPr="00E51EAC">
        <w:rPr>
          <w:b/>
          <w:sz w:val="24"/>
          <w:szCs w:val="24"/>
        </w:rPr>
        <w:t>БУЧАЮЩИХСЯ С ТЯЖЕЛЫМИ НАРУШЕНИЯМИ РЕЧИ</w:t>
      </w:r>
    </w:p>
    <w:p w:rsidR="00E26771" w:rsidRPr="00E51EAC" w:rsidRDefault="00E26771" w:rsidP="006513AE">
      <w:pPr>
        <w:ind w:left="-425" w:firstLine="425"/>
        <w:jc w:val="center"/>
        <w:rPr>
          <w:b/>
          <w:sz w:val="24"/>
          <w:szCs w:val="24"/>
        </w:rPr>
      </w:pPr>
    </w:p>
    <w:p w:rsidR="00E30CD2" w:rsidRDefault="00E30CD2" w:rsidP="00E30CD2">
      <w:pPr>
        <w:ind w:left="-425" w:firstLine="425"/>
        <w:jc w:val="center"/>
        <w:rPr>
          <w:b/>
          <w:sz w:val="24"/>
          <w:szCs w:val="24"/>
        </w:rPr>
      </w:pPr>
      <w:r w:rsidRPr="00E30CD2">
        <w:rPr>
          <w:b/>
          <w:sz w:val="24"/>
          <w:szCs w:val="24"/>
        </w:rPr>
        <w:t>3.2.1</w:t>
      </w:r>
      <w:r>
        <w:rPr>
          <w:b/>
          <w:sz w:val="24"/>
          <w:szCs w:val="24"/>
        </w:rPr>
        <w:t xml:space="preserve">. </w:t>
      </w:r>
      <w:r w:rsidRPr="00E30CD2">
        <w:rPr>
          <w:b/>
          <w:sz w:val="24"/>
          <w:szCs w:val="24"/>
        </w:rPr>
        <w:t>Инклюзивное</w:t>
      </w:r>
      <w:r w:rsidRPr="00363FB3">
        <w:rPr>
          <w:b/>
          <w:sz w:val="24"/>
          <w:szCs w:val="24"/>
        </w:rPr>
        <w:t xml:space="preserve"> образование дошкольников </w:t>
      </w:r>
      <w:r w:rsidR="00E26771" w:rsidRPr="00363FB3">
        <w:rPr>
          <w:b/>
          <w:sz w:val="24"/>
          <w:szCs w:val="24"/>
        </w:rPr>
        <w:t xml:space="preserve">с </w:t>
      </w:r>
      <w:r w:rsidR="00E26771">
        <w:rPr>
          <w:b/>
          <w:sz w:val="24"/>
          <w:szCs w:val="24"/>
        </w:rPr>
        <w:t>ТНР</w:t>
      </w:r>
      <w:r w:rsidRPr="00363FB3">
        <w:rPr>
          <w:b/>
          <w:sz w:val="24"/>
          <w:szCs w:val="24"/>
        </w:rPr>
        <w:t xml:space="preserve"> (ОНР)</w:t>
      </w:r>
    </w:p>
    <w:p w:rsidR="00E26771" w:rsidRPr="00E51EAC" w:rsidRDefault="00E26771" w:rsidP="00E30CD2">
      <w:pPr>
        <w:ind w:left="-425" w:firstLine="425"/>
        <w:jc w:val="center"/>
        <w:rPr>
          <w:sz w:val="24"/>
          <w:szCs w:val="24"/>
        </w:rPr>
      </w:pPr>
    </w:p>
    <w:p w:rsidR="00F063B8" w:rsidRPr="00F063B8" w:rsidRDefault="00C5363C" w:rsidP="00F063B8">
      <w:pPr>
        <w:ind w:left="-425" w:firstLine="425"/>
        <w:jc w:val="both"/>
        <w:rPr>
          <w:sz w:val="24"/>
          <w:szCs w:val="24"/>
        </w:rPr>
      </w:pPr>
      <w:r>
        <w:rPr>
          <w:sz w:val="24"/>
          <w:szCs w:val="24"/>
        </w:rPr>
        <w:t>Учебный год в группах</w:t>
      </w:r>
      <w:r w:rsidR="00F80D36" w:rsidRPr="00F063B8">
        <w:rPr>
          <w:sz w:val="24"/>
          <w:szCs w:val="24"/>
        </w:rPr>
        <w:t xml:space="preserve"> начинается первого сентября, длится десять месяцев (до первого июля) и условно делится на три периода: I период — сентябрь, октябрь, ноябрь; II период — декабрь, январь, февраль; III период — март, апрель, май, июнь. </w:t>
      </w:r>
    </w:p>
    <w:p w:rsidR="00F063B8" w:rsidRPr="00F063B8" w:rsidRDefault="00F80D36" w:rsidP="00F063B8">
      <w:pPr>
        <w:ind w:left="-425" w:firstLine="425"/>
        <w:jc w:val="both"/>
        <w:rPr>
          <w:sz w:val="24"/>
          <w:szCs w:val="24"/>
        </w:rPr>
      </w:pPr>
      <w:r w:rsidRPr="00F063B8">
        <w:rPr>
          <w:sz w:val="24"/>
          <w:szCs w:val="24"/>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E30CD2" w:rsidRDefault="00F80D36" w:rsidP="00F063B8">
      <w:pPr>
        <w:ind w:left="-425" w:firstLine="425"/>
        <w:jc w:val="both"/>
        <w:rPr>
          <w:sz w:val="24"/>
          <w:szCs w:val="24"/>
        </w:rPr>
      </w:pPr>
      <w:r w:rsidRPr="00F063B8">
        <w:rPr>
          <w:sz w:val="24"/>
          <w:szCs w:val="24"/>
        </w:rPr>
        <w:t xml:space="preserve">В конце сентября специалисты, работающие в группе, на </w:t>
      </w:r>
      <w:r w:rsidR="00241184">
        <w:rPr>
          <w:sz w:val="24"/>
          <w:szCs w:val="24"/>
        </w:rPr>
        <w:t>П</w:t>
      </w:r>
      <w:r w:rsidR="00F063B8">
        <w:rPr>
          <w:sz w:val="24"/>
          <w:szCs w:val="24"/>
        </w:rPr>
        <w:t>Пк</w:t>
      </w:r>
      <w:r w:rsidR="00241184">
        <w:rPr>
          <w:sz w:val="24"/>
          <w:szCs w:val="24"/>
        </w:rPr>
        <w:t xml:space="preserve"> </w:t>
      </w:r>
      <w:r w:rsidRPr="00F063B8">
        <w:rPr>
          <w:sz w:val="24"/>
          <w:szCs w:val="24"/>
        </w:rPr>
        <w:t>обсуждают результаты диагностики индивидуального развития детей и на основании полученных результатов утверждают рабочие программы и А</w:t>
      </w:r>
      <w:r w:rsidR="00F063B8">
        <w:rPr>
          <w:sz w:val="24"/>
          <w:szCs w:val="24"/>
        </w:rPr>
        <w:t>О</w:t>
      </w:r>
      <w:r w:rsidRPr="00F063B8">
        <w:rPr>
          <w:sz w:val="24"/>
          <w:szCs w:val="24"/>
        </w:rPr>
        <w:t xml:space="preserve">ОП ДО.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F063B8" w:rsidRDefault="00F80D36" w:rsidP="00F063B8">
      <w:pPr>
        <w:ind w:left="-425" w:firstLine="425"/>
        <w:jc w:val="both"/>
        <w:rPr>
          <w:sz w:val="24"/>
          <w:szCs w:val="24"/>
        </w:rPr>
      </w:pPr>
      <w:r w:rsidRPr="00F063B8">
        <w:rPr>
          <w:sz w:val="24"/>
          <w:szCs w:val="24"/>
        </w:rPr>
        <w:t>Заведующая дошкольным образовательным учреждением утверждает рабочие программы специалистов</w:t>
      </w:r>
      <w:r w:rsidR="00F063B8">
        <w:rPr>
          <w:sz w:val="24"/>
          <w:szCs w:val="24"/>
        </w:rPr>
        <w:t>, АООП ДО, АОП воспитанников</w:t>
      </w:r>
      <w:r w:rsidR="00241184">
        <w:rPr>
          <w:sz w:val="24"/>
          <w:szCs w:val="24"/>
        </w:rPr>
        <w:t>. Психолого</w:t>
      </w:r>
      <w:r w:rsidRPr="00F063B8">
        <w:rPr>
          <w:sz w:val="24"/>
          <w:szCs w:val="24"/>
        </w:rPr>
        <w:t xml:space="preserve">-педагогическое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F80D36" w:rsidRPr="00E51EAC" w:rsidRDefault="00241184" w:rsidP="000F64C4">
      <w:pPr>
        <w:ind w:left="-425" w:firstLine="425"/>
        <w:jc w:val="both"/>
        <w:rPr>
          <w:sz w:val="24"/>
          <w:szCs w:val="24"/>
        </w:rPr>
      </w:pPr>
      <w:r>
        <w:rPr>
          <w:sz w:val="24"/>
          <w:szCs w:val="24"/>
        </w:rPr>
        <w:t>Специалисты проводя</w:t>
      </w:r>
      <w:r w:rsidR="00F80D36" w:rsidRPr="00F063B8">
        <w:rPr>
          <w:sz w:val="24"/>
          <w:szCs w:val="24"/>
        </w:rPr>
        <w:t>т</w:t>
      </w:r>
      <w:r>
        <w:rPr>
          <w:sz w:val="24"/>
          <w:szCs w:val="24"/>
        </w:rPr>
        <w:t xml:space="preserve"> </w:t>
      </w:r>
      <w:r w:rsidR="00F80D36" w:rsidRPr="00F063B8">
        <w:rPr>
          <w:sz w:val="24"/>
          <w:szCs w:val="24"/>
        </w:rPr>
        <w:t>подгруппов</w:t>
      </w:r>
      <w:r w:rsidR="000F64C4">
        <w:rPr>
          <w:sz w:val="24"/>
          <w:szCs w:val="24"/>
        </w:rPr>
        <w:t>ую</w:t>
      </w:r>
      <w:r w:rsidR="00F80D36" w:rsidRPr="00F063B8">
        <w:rPr>
          <w:sz w:val="24"/>
          <w:szCs w:val="24"/>
        </w:rPr>
        <w:t xml:space="preserve"> (с подгруппами из 4-х детей) </w:t>
      </w:r>
      <w:r w:rsidR="000F64C4">
        <w:rPr>
          <w:sz w:val="24"/>
          <w:szCs w:val="24"/>
        </w:rPr>
        <w:t>и индивидуальную работу с детьми.</w:t>
      </w:r>
    </w:p>
    <w:p w:rsidR="00F80D36" w:rsidRDefault="00F80D36" w:rsidP="000F64C4">
      <w:pPr>
        <w:ind w:left="-426" w:firstLine="426"/>
        <w:jc w:val="both"/>
        <w:rPr>
          <w:sz w:val="24"/>
          <w:szCs w:val="24"/>
        </w:rPr>
      </w:pPr>
      <w:r w:rsidRPr="00E51EAC">
        <w:rPr>
          <w:sz w:val="24"/>
          <w:szCs w:val="24"/>
        </w:rPr>
        <w:t>Распорядок дня,</w:t>
      </w:r>
      <w:r w:rsidR="00241184">
        <w:rPr>
          <w:sz w:val="24"/>
          <w:szCs w:val="24"/>
        </w:rPr>
        <w:t xml:space="preserve"> организация режимных моментов в</w:t>
      </w:r>
      <w:r w:rsidRPr="00E51EAC">
        <w:rPr>
          <w:sz w:val="24"/>
          <w:szCs w:val="24"/>
        </w:rPr>
        <w:t xml:space="preserve"> соответствии с Программой максимально допустимый объем образовательной нагрузки не превышает нормативы САНПИН от 15 мая 2013 года № 26</w:t>
      </w:r>
      <w:r w:rsidR="000F64C4">
        <w:rPr>
          <w:sz w:val="24"/>
          <w:szCs w:val="24"/>
        </w:rPr>
        <w:t>.</w:t>
      </w:r>
    </w:p>
    <w:p w:rsidR="00046CB8" w:rsidRDefault="00046CB8" w:rsidP="00046CB8">
      <w:pPr>
        <w:ind w:left="-425" w:firstLine="425"/>
        <w:jc w:val="both"/>
        <w:rPr>
          <w:sz w:val="24"/>
          <w:szCs w:val="24"/>
        </w:rPr>
      </w:pPr>
      <w:r w:rsidRPr="00E51EAC">
        <w:rPr>
          <w:sz w:val="24"/>
          <w:szCs w:val="24"/>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w:t>
      </w:r>
      <w:r>
        <w:rPr>
          <w:sz w:val="24"/>
          <w:szCs w:val="24"/>
        </w:rPr>
        <w:t xml:space="preserve"> комбинированной направленности</w:t>
      </w:r>
      <w:r w:rsidR="00241184">
        <w:rPr>
          <w:sz w:val="24"/>
          <w:szCs w:val="24"/>
        </w:rPr>
        <w:t>.</w:t>
      </w:r>
      <w:r>
        <w:rPr>
          <w:sz w:val="24"/>
          <w:szCs w:val="24"/>
        </w:rPr>
        <w:t xml:space="preserve"> </w:t>
      </w:r>
      <w:r w:rsidR="00241184">
        <w:rPr>
          <w:sz w:val="24"/>
          <w:szCs w:val="24"/>
        </w:rPr>
        <w:t>Д</w:t>
      </w:r>
      <w:r w:rsidRPr="00E51EAC">
        <w:rPr>
          <w:sz w:val="24"/>
          <w:szCs w:val="24"/>
        </w:rPr>
        <w:t xml:space="preserve">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046CB8" w:rsidRDefault="00046CB8" w:rsidP="00046CB8">
      <w:pPr>
        <w:ind w:left="-425" w:firstLine="425"/>
        <w:jc w:val="both"/>
        <w:rPr>
          <w:sz w:val="24"/>
          <w:szCs w:val="24"/>
        </w:rPr>
      </w:pPr>
      <w:r w:rsidRPr="00E51EAC">
        <w:rPr>
          <w:sz w:val="24"/>
          <w:szCs w:val="24"/>
        </w:rPr>
        <w:t>Для каждого воспитанника с общим недоразвитием речи учителем</w:t>
      </w:r>
      <w:r>
        <w:rPr>
          <w:sz w:val="24"/>
          <w:szCs w:val="24"/>
        </w:rPr>
        <w:t>-</w:t>
      </w:r>
      <w:r w:rsidRPr="00E51EAC">
        <w:rPr>
          <w:sz w:val="24"/>
          <w:szCs w:val="24"/>
        </w:rPr>
        <w:t>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046CB8" w:rsidRDefault="00046CB8" w:rsidP="00046CB8">
      <w:pPr>
        <w:ind w:left="-425" w:firstLine="425"/>
        <w:jc w:val="both"/>
        <w:rPr>
          <w:sz w:val="24"/>
          <w:szCs w:val="24"/>
        </w:rPr>
      </w:pPr>
      <w:r w:rsidRPr="00E51EAC">
        <w:rPr>
          <w:sz w:val="24"/>
          <w:szCs w:val="24"/>
        </w:rPr>
        <w:t>Обязательно разрабатывается комплексное психолого-педагогическое сопровождение каждого ребенка с тяжелым нарушением речи. Основной формой работы учителя-логопеда с ребенком, имеющим тяжелое нарушение речи (общее недоразвитие речи)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Pr>
          <w:sz w:val="24"/>
          <w:szCs w:val="24"/>
        </w:rPr>
        <w:t>-</w:t>
      </w:r>
      <w:r w:rsidRPr="00E51EAC">
        <w:rPr>
          <w:sz w:val="24"/>
          <w:szCs w:val="24"/>
        </w:rPr>
        <w:t xml:space="preserve">логопедом, </w:t>
      </w:r>
      <w:r w:rsidR="00241184">
        <w:rPr>
          <w:sz w:val="24"/>
          <w:szCs w:val="24"/>
        </w:rPr>
        <w:t xml:space="preserve">учителем - дефектологом, </w:t>
      </w:r>
      <w:r w:rsidRPr="00E51EAC">
        <w:rPr>
          <w:sz w:val="24"/>
          <w:szCs w:val="24"/>
        </w:rPr>
        <w:t xml:space="preserve">педагогом-психологом) могут проводиться параллельно с групповыми занятиями. </w:t>
      </w:r>
      <w:r w:rsidR="00241184">
        <w:rPr>
          <w:sz w:val="24"/>
          <w:szCs w:val="24"/>
        </w:rPr>
        <w:t>Специалисты осуществляю</w:t>
      </w:r>
      <w:r w:rsidRPr="00E51EAC">
        <w:rPr>
          <w:sz w:val="24"/>
          <w:szCs w:val="24"/>
        </w:rPr>
        <w:t xml:space="preserve">т информационно-просветительскую деятельность среди педагогов группы и </w:t>
      </w:r>
      <w:r w:rsidRPr="00E51EAC">
        <w:rPr>
          <w:sz w:val="24"/>
          <w:szCs w:val="24"/>
        </w:rPr>
        <w:lastRenderedPageBreak/>
        <w:t>родителей, подключая последних к коррекционно</w:t>
      </w:r>
      <w:r>
        <w:rPr>
          <w:sz w:val="24"/>
          <w:szCs w:val="24"/>
        </w:rPr>
        <w:t>-</w:t>
      </w:r>
      <w:r w:rsidRPr="00E51EAC">
        <w:rPr>
          <w:sz w:val="24"/>
          <w:szCs w:val="24"/>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C0451C" w:rsidRPr="00E51EAC" w:rsidRDefault="00C0451C" w:rsidP="00046CB8">
      <w:pPr>
        <w:ind w:left="-425" w:firstLine="425"/>
        <w:jc w:val="both"/>
        <w:rPr>
          <w:sz w:val="24"/>
          <w:szCs w:val="24"/>
        </w:rPr>
      </w:pPr>
    </w:p>
    <w:p w:rsidR="00E26771" w:rsidRDefault="00E30CD2" w:rsidP="00E30CD2">
      <w:pPr>
        <w:ind w:left="-425" w:firstLine="425"/>
        <w:jc w:val="center"/>
        <w:rPr>
          <w:b/>
          <w:sz w:val="24"/>
          <w:szCs w:val="24"/>
        </w:rPr>
      </w:pPr>
      <w:r w:rsidRPr="00E30CD2">
        <w:rPr>
          <w:b/>
          <w:sz w:val="24"/>
          <w:szCs w:val="24"/>
        </w:rPr>
        <w:t>3.</w:t>
      </w:r>
      <w:r w:rsidR="00C0451C">
        <w:rPr>
          <w:b/>
          <w:sz w:val="24"/>
          <w:szCs w:val="24"/>
        </w:rPr>
        <w:t>2.2.</w:t>
      </w:r>
      <w:r w:rsidRPr="00E30CD2">
        <w:rPr>
          <w:b/>
          <w:sz w:val="24"/>
          <w:szCs w:val="24"/>
        </w:rPr>
        <w:t xml:space="preserve"> Организация развивающей предметно-пространственной среды. </w:t>
      </w:r>
    </w:p>
    <w:p w:rsidR="00E30CD2" w:rsidRPr="00E30CD2" w:rsidRDefault="00E30CD2" w:rsidP="00E30CD2">
      <w:pPr>
        <w:ind w:left="-425" w:firstLine="425"/>
        <w:jc w:val="center"/>
        <w:rPr>
          <w:b/>
          <w:sz w:val="24"/>
          <w:szCs w:val="24"/>
        </w:rPr>
      </w:pPr>
      <w:r w:rsidRPr="00E30CD2">
        <w:rPr>
          <w:b/>
          <w:sz w:val="24"/>
          <w:szCs w:val="24"/>
        </w:rPr>
        <w:t>Игровое оборудование</w:t>
      </w:r>
    </w:p>
    <w:p w:rsidR="00E30CD2" w:rsidRPr="00E30CD2" w:rsidRDefault="00E30CD2" w:rsidP="00E30CD2">
      <w:pPr>
        <w:ind w:left="-425" w:firstLine="425"/>
        <w:jc w:val="both"/>
        <w:rPr>
          <w:sz w:val="20"/>
          <w:szCs w:val="20"/>
        </w:rPr>
      </w:pPr>
    </w:p>
    <w:p w:rsidR="00C0451C" w:rsidRDefault="00E30CD2" w:rsidP="00073FE5">
      <w:pPr>
        <w:ind w:left="-425" w:firstLine="425"/>
        <w:jc w:val="both"/>
        <w:rPr>
          <w:sz w:val="24"/>
          <w:szCs w:val="24"/>
        </w:rPr>
      </w:pPr>
      <w:r w:rsidRPr="00C0451C">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0451C" w:rsidRDefault="00E30CD2" w:rsidP="00073FE5">
      <w:pPr>
        <w:ind w:left="-425" w:firstLine="425"/>
        <w:jc w:val="both"/>
        <w:rPr>
          <w:sz w:val="24"/>
          <w:szCs w:val="24"/>
        </w:rPr>
      </w:pPr>
      <w:r w:rsidRPr="00C0451C">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30CD2" w:rsidRPr="00C0451C" w:rsidRDefault="00E30CD2" w:rsidP="00073FE5">
      <w:pPr>
        <w:ind w:left="-425" w:firstLine="425"/>
        <w:jc w:val="both"/>
        <w:rPr>
          <w:sz w:val="24"/>
          <w:szCs w:val="24"/>
        </w:rPr>
      </w:pPr>
      <w:r w:rsidRPr="00C0451C">
        <w:rPr>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C0451C" w:rsidRDefault="00E30CD2" w:rsidP="00073FE5">
      <w:pPr>
        <w:ind w:left="-426" w:firstLine="426"/>
        <w:jc w:val="both"/>
        <w:rPr>
          <w:sz w:val="24"/>
          <w:szCs w:val="24"/>
        </w:rPr>
      </w:pPr>
      <w:r w:rsidRPr="00C0451C">
        <w:rPr>
          <w:sz w:val="24"/>
          <w:szCs w:val="24"/>
        </w:rPr>
        <w:t>• эмоциональное благополучие детей во взаимодействии с предметно</w:t>
      </w:r>
      <w:r w:rsidR="00C0451C">
        <w:rPr>
          <w:sz w:val="24"/>
          <w:szCs w:val="24"/>
        </w:rPr>
        <w:t>-</w:t>
      </w:r>
      <w:r w:rsidRPr="00C0451C">
        <w:rPr>
          <w:sz w:val="24"/>
          <w:szCs w:val="24"/>
        </w:rPr>
        <w:t>пространственным окружением;</w:t>
      </w:r>
    </w:p>
    <w:p w:rsidR="00C0451C" w:rsidRDefault="00E30CD2" w:rsidP="00073FE5">
      <w:pPr>
        <w:ind w:left="-426" w:firstLine="426"/>
        <w:jc w:val="both"/>
        <w:rPr>
          <w:sz w:val="24"/>
          <w:szCs w:val="24"/>
        </w:rPr>
      </w:pPr>
      <w:r w:rsidRPr="00C0451C">
        <w:rPr>
          <w:sz w:val="24"/>
          <w:szCs w:val="24"/>
        </w:rPr>
        <w:t xml:space="preserve"> • возможность самовыражения детей. </w:t>
      </w:r>
    </w:p>
    <w:p w:rsidR="00C0451C" w:rsidRDefault="00E30CD2" w:rsidP="00073FE5">
      <w:pPr>
        <w:ind w:left="-426" w:firstLine="426"/>
        <w:jc w:val="both"/>
        <w:rPr>
          <w:sz w:val="24"/>
          <w:szCs w:val="24"/>
        </w:rPr>
      </w:pPr>
      <w:r w:rsidRPr="00C0451C">
        <w:rPr>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0451C" w:rsidRDefault="00E30CD2" w:rsidP="00073FE5">
      <w:pPr>
        <w:ind w:left="-426" w:firstLine="426"/>
        <w:jc w:val="both"/>
        <w:rPr>
          <w:sz w:val="24"/>
          <w:szCs w:val="24"/>
        </w:rPr>
      </w:pPr>
      <w:r w:rsidRPr="00C0451C">
        <w:rPr>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r w:rsidR="00C0451C">
        <w:rPr>
          <w:sz w:val="24"/>
          <w:szCs w:val="24"/>
        </w:rPr>
        <w:t>РППС</w:t>
      </w:r>
      <w:r w:rsidRPr="00C0451C">
        <w:rPr>
          <w:sz w:val="24"/>
          <w:szCs w:val="24"/>
        </w:rPr>
        <w:t xml:space="preserve">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C0451C" w:rsidRDefault="00E30CD2" w:rsidP="00073FE5">
      <w:pPr>
        <w:ind w:left="-426" w:firstLine="426"/>
        <w:jc w:val="both"/>
        <w:rPr>
          <w:sz w:val="24"/>
          <w:szCs w:val="24"/>
        </w:rPr>
      </w:pPr>
      <w:r w:rsidRPr="00C0451C">
        <w:rPr>
          <w:sz w:val="24"/>
          <w:szCs w:val="24"/>
        </w:rPr>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w:t>
      </w:r>
    </w:p>
    <w:p w:rsidR="00C0451C" w:rsidRDefault="00E30CD2" w:rsidP="00073FE5">
      <w:pPr>
        <w:ind w:left="-426" w:firstLine="426"/>
        <w:jc w:val="both"/>
        <w:rPr>
          <w:sz w:val="24"/>
          <w:szCs w:val="24"/>
        </w:rPr>
      </w:pPr>
      <w:r w:rsidRPr="00C0451C">
        <w:rPr>
          <w:sz w:val="24"/>
          <w:szCs w:val="24"/>
        </w:rPr>
        <w:t xml:space="preserve"> В помещениях </w:t>
      </w:r>
      <w:r w:rsidR="00C0451C">
        <w:rPr>
          <w:sz w:val="24"/>
          <w:szCs w:val="24"/>
        </w:rPr>
        <w:t>ДОУ</w:t>
      </w:r>
      <w:r w:rsidRPr="00C0451C">
        <w:rPr>
          <w:sz w:val="24"/>
          <w:szCs w:val="24"/>
        </w:rPr>
        <w:t xml:space="preserve"> быть уютно, светло и радостно</w:t>
      </w:r>
    </w:p>
    <w:p w:rsidR="00C0451C" w:rsidRDefault="00E30CD2" w:rsidP="00073FE5">
      <w:pPr>
        <w:ind w:left="-426" w:firstLine="426"/>
        <w:jc w:val="both"/>
        <w:rPr>
          <w:sz w:val="24"/>
          <w:szCs w:val="24"/>
        </w:rPr>
      </w:pPr>
      <w:r w:rsidRPr="00C0451C">
        <w:rPr>
          <w:sz w:val="24"/>
          <w:szCs w:val="24"/>
        </w:rPr>
        <w:t>Групповое помещение и кабинет</w:t>
      </w:r>
      <w:r w:rsidR="00C0451C">
        <w:rPr>
          <w:sz w:val="24"/>
          <w:szCs w:val="24"/>
        </w:rPr>
        <w:t xml:space="preserve">ы ДОУ не </w:t>
      </w:r>
      <w:r w:rsidRPr="00C0451C">
        <w:rPr>
          <w:sz w:val="24"/>
          <w:szCs w:val="24"/>
        </w:rPr>
        <w:t>загромождены мебелью, в них достаточно места для передвижений детей, мебель закреп</w:t>
      </w:r>
      <w:r w:rsidR="00C0451C">
        <w:rPr>
          <w:sz w:val="24"/>
          <w:szCs w:val="24"/>
        </w:rPr>
        <w:t>лена.</w:t>
      </w:r>
    </w:p>
    <w:p w:rsidR="00C0451C" w:rsidRDefault="00E30CD2" w:rsidP="00073FE5">
      <w:pPr>
        <w:ind w:left="-426" w:firstLine="426"/>
        <w:jc w:val="both"/>
        <w:rPr>
          <w:sz w:val="24"/>
          <w:szCs w:val="24"/>
        </w:rPr>
      </w:pPr>
      <w:r w:rsidRPr="00C0451C">
        <w:rPr>
          <w:sz w:val="24"/>
          <w:szCs w:val="24"/>
        </w:rPr>
        <w:t>Наполнение развивающих центров и в групповом помещении, и в кабинете логопеда соответств</w:t>
      </w:r>
      <w:r w:rsidR="00C0451C">
        <w:rPr>
          <w:sz w:val="24"/>
          <w:szCs w:val="24"/>
        </w:rPr>
        <w:t>ует</w:t>
      </w:r>
      <w:r w:rsidRPr="00C0451C">
        <w:rPr>
          <w:sz w:val="24"/>
          <w:szCs w:val="24"/>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CB33C7" w:rsidRPr="00C0451C" w:rsidRDefault="00E30CD2" w:rsidP="00073FE5">
      <w:pPr>
        <w:ind w:left="-426" w:firstLine="426"/>
        <w:jc w:val="both"/>
        <w:rPr>
          <w:sz w:val="24"/>
          <w:szCs w:val="24"/>
        </w:rPr>
      </w:pPr>
      <w:r w:rsidRPr="00C0451C">
        <w:rPr>
          <w:sz w:val="24"/>
          <w:szCs w:val="24"/>
        </w:rPr>
        <w:t xml:space="preserve">Особое внимание уделено оформлению </w:t>
      </w:r>
      <w:r w:rsidR="00C0451C">
        <w:rPr>
          <w:sz w:val="24"/>
          <w:szCs w:val="24"/>
        </w:rPr>
        <w:t>РППС</w:t>
      </w:r>
      <w:r w:rsidRPr="00C0451C">
        <w:rPr>
          <w:sz w:val="24"/>
          <w:szCs w:val="24"/>
        </w:rPr>
        <w:t xml:space="preserve"> на прогулочном участке. </w:t>
      </w:r>
      <w:r w:rsidR="00C0451C">
        <w:rPr>
          <w:sz w:val="24"/>
          <w:szCs w:val="24"/>
        </w:rPr>
        <w:t>РППС</w:t>
      </w:r>
      <w:r w:rsidRPr="00C0451C">
        <w:rPr>
          <w:sz w:val="24"/>
          <w:szCs w:val="24"/>
        </w:rPr>
        <w:t xml:space="preserve"> прогулочн</w:t>
      </w:r>
      <w:r w:rsidR="00C0451C">
        <w:rPr>
          <w:sz w:val="24"/>
          <w:szCs w:val="24"/>
        </w:rPr>
        <w:t>ых участков ДОУ</w:t>
      </w:r>
      <w:r w:rsidRPr="00C0451C">
        <w:rPr>
          <w:sz w:val="24"/>
          <w:szCs w:val="24"/>
        </w:rPr>
        <w:t xml:space="preserve"> обеспечива</w:t>
      </w:r>
      <w:r w:rsidR="00C0451C">
        <w:rPr>
          <w:sz w:val="24"/>
          <w:szCs w:val="24"/>
        </w:rPr>
        <w:t>ет</w:t>
      </w:r>
      <w:r w:rsidRPr="00C0451C">
        <w:rPr>
          <w:sz w:val="24"/>
          <w:szCs w:val="24"/>
        </w:rPr>
        <w:t xml:space="preserve"> возможности для развития, познавательной, игровой, двигательной активности детей.</w:t>
      </w:r>
      <w:r w:rsidR="00CC4687">
        <w:rPr>
          <w:noProof/>
          <w:sz w:val="24"/>
          <w:szCs w:val="24"/>
        </w:rPr>
        <w:pict>
          <v:rect id="Shape 34" o:spid="_x0000_s1026" style="position:absolute;left:0;text-align:left;margin-left:567.65pt;margin-top:56.6pt;width:1pt;height:.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c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" o:allowincell="f" fillcolor="black" stroked="f">
            <w10:wrap anchorx="page" anchory="page"/>
          </v:rect>
        </w:pict>
      </w:r>
    </w:p>
    <w:p w:rsidR="00CB33C7" w:rsidRDefault="00CB33C7" w:rsidP="007C6D22">
      <w:pPr>
        <w:spacing w:line="200" w:lineRule="exact"/>
        <w:rPr>
          <w:sz w:val="20"/>
          <w:szCs w:val="20"/>
        </w:rPr>
      </w:pPr>
    </w:p>
    <w:sectPr w:rsidR="00CB33C7" w:rsidSect="00D6200B">
      <w:pgSz w:w="11906" w:h="16838"/>
      <w:pgMar w:top="851" w:right="566" w:bottom="851"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D1" w:rsidRDefault="00792BD1" w:rsidP="00D53898">
      <w:r>
        <w:separator/>
      </w:r>
    </w:p>
  </w:endnote>
  <w:endnote w:type="continuationSeparator" w:id="1">
    <w:p w:rsidR="00792BD1" w:rsidRDefault="00792BD1" w:rsidP="00D53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26562"/>
      <w:docPartObj>
        <w:docPartGallery w:val="Page Numbers (Bottom of Page)"/>
        <w:docPartUnique/>
      </w:docPartObj>
    </w:sdtPr>
    <w:sdtContent>
      <w:p w:rsidR="006D3E6A" w:rsidRDefault="00CC4687">
        <w:pPr>
          <w:pStyle w:val="a9"/>
        </w:pPr>
        <w:fldSimple w:instr="PAGE   \* MERGEFORMAT">
          <w:r w:rsidR="00320742">
            <w:rPr>
              <w:noProof/>
            </w:rPr>
            <w:t>54</w:t>
          </w:r>
        </w:fldSimple>
      </w:p>
    </w:sdtContent>
  </w:sdt>
  <w:p w:rsidR="006D3E6A" w:rsidRDefault="006D3E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D1" w:rsidRDefault="00792BD1" w:rsidP="00D53898">
      <w:r>
        <w:separator/>
      </w:r>
    </w:p>
  </w:footnote>
  <w:footnote w:type="continuationSeparator" w:id="1">
    <w:p w:rsidR="00792BD1" w:rsidRDefault="00792BD1" w:rsidP="00D53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B245282"/>
    <w:lvl w:ilvl="0" w:tplc="C0F632FE">
      <w:start w:val="1"/>
      <w:numFmt w:val="decimal"/>
      <w:lvlText w:val="%1."/>
      <w:lvlJc w:val="left"/>
    </w:lvl>
    <w:lvl w:ilvl="1" w:tplc="906ADD64">
      <w:numFmt w:val="decimal"/>
      <w:lvlText w:val=""/>
      <w:lvlJc w:val="left"/>
    </w:lvl>
    <w:lvl w:ilvl="2" w:tplc="D5DE50C4">
      <w:numFmt w:val="decimal"/>
      <w:lvlText w:val=""/>
      <w:lvlJc w:val="left"/>
    </w:lvl>
    <w:lvl w:ilvl="3" w:tplc="FA60DD66">
      <w:numFmt w:val="decimal"/>
      <w:lvlText w:val=""/>
      <w:lvlJc w:val="left"/>
    </w:lvl>
    <w:lvl w:ilvl="4" w:tplc="0F2ED7AA">
      <w:numFmt w:val="decimal"/>
      <w:lvlText w:val=""/>
      <w:lvlJc w:val="left"/>
    </w:lvl>
    <w:lvl w:ilvl="5" w:tplc="1214F34C">
      <w:numFmt w:val="decimal"/>
      <w:lvlText w:val=""/>
      <w:lvlJc w:val="left"/>
    </w:lvl>
    <w:lvl w:ilvl="6" w:tplc="4BE02DB2">
      <w:numFmt w:val="decimal"/>
      <w:lvlText w:val=""/>
      <w:lvlJc w:val="left"/>
    </w:lvl>
    <w:lvl w:ilvl="7" w:tplc="7F265F54">
      <w:numFmt w:val="decimal"/>
      <w:lvlText w:val=""/>
      <w:lvlJc w:val="left"/>
    </w:lvl>
    <w:lvl w:ilvl="8" w:tplc="A63CBFF4">
      <w:numFmt w:val="decimal"/>
      <w:lvlText w:val=""/>
      <w:lvlJc w:val="left"/>
    </w:lvl>
  </w:abstractNum>
  <w:abstractNum w:abstractNumId="1">
    <w:nsid w:val="0000030A"/>
    <w:multiLevelType w:val="hybridMultilevel"/>
    <w:tmpl w:val="E9A4C90A"/>
    <w:lvl w:ilvl="0" w:tplc="FC40EB50">
      <w:start w:val="9"/>
      <w:numFmt w:val="upperLetter"/>
      <w:lvlText w:val="%1."/>
      <w:lvlJc w:val="left"/>
    </w:lvl>
    <w:lvl w:ilvl="1" w:tplc="0F6A9724">
      <w:numFmt w:val="decimal"/>
      <w:lvlText w:val=""/>
      <w:lvlJc w:val="left"/>
    </w:lvl>
    <w:lvl w:ilvl="2" w:tplc="D1FC5812">
      <w:numFmt w:val="decimal"/>
      <w:lvlText w:val=""/>
      <w:lvlJc w:val="left"/>
    </w:lvl>
    <w:lvl w:ilvl="3" w:tplc="2E88A2B4">
      <w:numFmt w:val="decimal"/>
      <w:lvlText w:val=""/>
      <w:lvlJc w:val="left"/>
    </w:lvl>
    <w:lvl w:ilvl="4" w:tplc="74BCE418">
      <w:numFmt w:val="decimal"/>
      <w:lvlText w:val=""/>
      <w:lvlJc w:val="left"/>
    </w:lvl>
    <w:lvl w:ilvl="5" w:tplc="0DA48A32">
      <w:numFmt w:val="decimal"/>
      <w:lvlText w:val=""/>
      <w:lvlJc w:val="left"/>
    </w:lvl>
    <w:lvl w:ilvl="6" w:tplc="38D47890">
      <w:numFmt w:val="decimal"/>
      <w:lvlText w:val=""/>
      <w:lvlJc w:val="left"/>
    </w:lvl>
    <w:lvl w:ilvl="7" w:tplc="9B127C20">
      <w:numFmt w:val="decimal"/>
      <w:lvlText w:val=""/>
      <w:lvlJc w:val="left"/>
    </w:lvl>
    <w:lvl w:ilvl="8" w:tplc="5CAEEFC0">
      <w:numFmt w:val="decimal"/>
      <w:lvlText w:val=""/>
      <w:lvlJc w:val="left"/>
    </w:lvl>
  </w:abstractNum>
  <w:abstractNum w:abstractNumId="2">
    <w:nsid w:val="00000732"/>
    <w:multiLevelType w:val="hybridMultilevel"/>
    <w:tmpl w:val="7C322CD6"/>
    <w:lvl w:ilvl="0" w:tplc="80EAF3C2">
      <w:start w:val="1"/>
      <w:numFmt w:val="bullet"/>
      <w:lvlText w:val=""/>
      <w:lvlJc w:val="left"/>
    </w:lvl>
    <w:lvl w:ilvl="1" w:tplc="0C78D9A6">
      <w:numFmt w:val="decimal"/>
      <w:lvlText w:val=""/>
      <w:lvlJc w:val="left"/>
    </w:lvl>
    <w:lvl w:ilvl="2" w:tplc="39829E48">
      <w:numFmt w:val="decimal"/>
      <w:lvlText w:val=""/>
      <w:lvlJc w:val="left"/>
    </w:lvl>
    <w:lvl w:ilvl="3" w:tplc="C2A84CD0">
      <w:numFmt w:val="decimal"/>
      <w:lvlText w:val=""/>
      <w:lvlJc w:val="left"/>
    </w:lvl>
    <w:lvl w:ilvl="4" w:tplc="41167E74">
      <w:numFmt w:val="decimal"/>
      <w:lvlText w:val=""/>
      <w:lvlJc w:val="left"/>
    </w:lvl>
    <w:lvl w:ilvl="5" w:tplc="AB30F0A2">
      <w:numFmt w:val="decimal"/>
      <w:lvlText w:val=""/>
      <w:lvlJc w:val="left"/>
    </w:lvl>
    <w:lvl w:ilvl="6" w:tplc="21D095B6">
      <w:numFmt w:val="decimal"/>
      <w:lvlText w:val=""/>
      <w:lvlJc w:val="left"/>
    </w:lvl>
    <w:lvl w:ilvl="7" w:tplc="01D6CA28">
      <w:numFmt w:val="decimal"/>
      <w:lvlText w:val=""/>
      <w:lvlJc w:val="left"/>
    </w:lvl>
    <w:lvl w:ilvl="8" w:tplc="D45EA634">
      <w:numFmt w:val="decimal"/>
      <w:lvlText w:val=""/>
      <w:lvlJc w:val="left"/>
    </w:lvl>
  </w:abstractNum>
  <w:abstractNum w:abstractNumId="3">
    <w:nsid w:val="00000BDB"/>
    <w:multiLevelType w:val="hybridMultilevel"/>
    <w:tmpl w:val="CEBE0C24"/>
    <w:lvl w:ilvl="0" w:tplc="0EAE63C6">
      <w:start w:val="61"/>
      <w:numFmt w:val="upperLetter"/>
      <w:lvlText w:val="%1."/>
      <w:lvlJc w:val="left"/>
    </w:lvl>
    <w:lvl w:ilvl="1" w:tplc="FCF869B4">
      <w:numFmt w:val="decimal"/>
      <w:lvlText w:val=""/>
      <w:lvlJc w:val="left"/>
    </w:lvl>
    <w:lvl w:ilvl="2" w:tplc="8B085328">
      <w:numFmt w:val="decimal"/>
      <w:lvlText w:val=""/>
      <w:lvlJc w:val="left"/>
    </w:lvl>
    <w:lvl w:ilvl="3" w:tplc="AA94940A">
      <w:numFmt w:val="decimal"/>
      <w:lvlText w:val=""/>
      <w:lvlJc w:val="left"/>
    </w:lvl>
    <w:lvl w:ilvl="4" w:tplc="AF92E6CE">
      <w:numFmt w:val="decimal"/>
      <w:lvlText w:val=""/>
      <w:lvlJc w:val="left"/>
    </w:lvl>
    <w:lvl w:ilvl="5" w:tplc="E91464F0">
      <w:numFmt w:val="decimal"/>
      <w:lvlText w:val=""/>
      <w:lvlJc w:val="left"/>
    </w:lvl>
    <w:lvl w:ilvl="6" w:tplc="BB96F1E2">
      <w:numFmt w:val="decimal"/>
      <w:lvlText w:val=""/>
      <w:lvlJc w:val="left"/>
    </w:lvl>
    <w:lvl w:ilvl="7" w:tplc="1E9A6A36">
      <w:numFmt w:val="decimal"/>
      <w:lvlText w:val=""/>
      <w:lvlJc w:val="left"/>
    </w:lvl>
    <w:lvl w:ilvl="8" w:tplc="379497BC">
      <w:numFmt w:val="decimal"/>
      <w:lvlText w:val=""/>
      <w:lvlJc w:val="left"/>
    </w:lvl>
  </w:abstractNum>
  <w:abstractNum w:abstractNumId="4">
    <w:nsid w:val="000012E1"/>
    <w:multiLevelType w:val="hybridMultilevel"/>
    <w:tmpl w:val="BB38E1F0"/>
    <w:lvl w:ilvl="0" w:tplc="5A2226A6">
      <w:start w:val="1"/>
      <w:numFmt w:val="decimal"/>
      <w:lvlText w:val="%1."/>
      <w:lvlJc w:val="left"/>
      <w:rPr>
        <w:b w:val="0"/>
        <w:sz w:val="24"/>
        <w:szCs w:val="24"/>
      </w:rPr>
    </w:lvl>
    <w:lvl w:ilvl="1" w:tplc="32AE9A54">
      <w:numFmt w:val="decimal"/>
      <w:lvlText w:val=""/>
      <w:lvlJc w:val="left"/>
    </w:lvl>
    <w:lvl w:ilvl="2" w:tplc="0094A7A2">
      <w:numFmt w:val="decimal"/>
      <w:lvlText w:val=""/>
      <w:lvlJc w:val="left"/>
    </w:lvl>
    <w:lvl w:ilvl="3" w:tplc="756E69A6">
      <w:numFmt w:val="decimal"/>
      <w:lvlText w:val=""/>
      <w:lvlJc w:val="left"/>
    </w:lvl>
    <w:lvl w:ilvl="4" w:tplc="87C64C34">
      <w:numFmt w:val="decimal"/>
      <w:lvlText w:val=""/>
      <w:lvlJc w:val="left"/>
    </w:lvl>
    <w:lvl w:ilvl="5" w:tplc="DF8CB3BE">
      <w:numFmt w:val="decimal"/>
      <w:lvlText w:val=""/>
      <w:lvlJc w:val="left"/>
    </w:lvl>
    <w:lvl w:ilvl="6" w:tplc="EE72286C">
      <w:numFmt w:val="decimal"/>
      <w:lvlText w:val=""/>
      <w:lvlJc w:val="left"/>
    </w:lvl>
    <w:lvl w:ilvl="7" w:tplc="418AD08C">
      <w:numFmt w:val="decimal"/>
      <w:lvlText w:val=""/>
      <w:lvlJc w:val="left"/>
    </w:lvl>
    <w:lvl w:ilvl="8" w:tplc="119A8032">
      <w:numFmt w:val="decimal"/>
      <w:lvlText w:val=""/>
      <w:lvlJc w:val="left"/>
    </w:lvl>
  </w:abstractNum>
  <w:abstractNum w:abstractNumId="5">
    <w:nsid w:val="0000139D"/>
    <w:multiLevelType w:val="hybridMultilevel"/>
    <w:tmpl w:val="239C8F16"/>
    <w:lvl w:ilvl="0" w:tplc="CB62EF90">
      <w:start w:val="1"/>
      <w:numFmt w:val="decimal"/>
      <w:lvlText w:val="%1."/>
      <w:lvlJc w:val="left"/>
    </w:lvl>
    <w:lvl w:ilvl="1" w:tplc="EEC48B76">
      <w:numFmt w:val="decimal"/>
      <w:lvlText w:val=""/>
      <w:lvlJc w:val="left"/>
    </w:lvl>
    <w:lvl w:ilvl="2" w:tplc="D2824052">
      <w:numFmt w:val="decimal"/>
      <w:lvlText w:val=""/>
      <w:lvlJc w:val="left"/>
    </w:lvl>
    <w:lvl w:ilvl="3" w:tplc="E2A46570">
      <w:numFmt w:val="decimal"/>
      <w:lvlText w:val=""/>
      <w:lvlJc w:val="left"/>
    </w:lvl>
    <w:lvl w:ilvl="4" w:tplc="E6C47EF8">
      <w:numFmt w:val="decimal"/>
      <w:lvlText w:val=""/>
      <w:lvlJc w:val="left"/>
    </w:lvl>
    <w:lvl w:ilvl="5" w:tplc="5D90D7AC">
      <w:numFmt w:val="decimal"/>
      <w:lvlText w:val=""/>
      <w:lvlJc w:val="left"/>
    </w:lvl>
    <w:lvl w:ilvl="6" w:tplc="86B43ADC">
      <w:numFmt w:val="decimal"/>
      <w:lvlText w:val=""/>
      <w:lvlJc w:val="left"/>
    </w:lvl>
    <w:lvl w:ilvl="7" w:tplc="8778A6FC">
      <w:numFmt w:val="decimal"/>
      <w:lvlText w:val=""/>
      <w:lvlJc w:val="left"/>
    </w:lvl>
    <w:lvl w:ilvl="8" w:tplc="B0B6E5A8">
      <w:numFmt w:val="decimal"/>
      <w:lvlText w:val=""/>
      <w:lvlJc w:val="left"/>
    </w:lvl>
  </w:abstractNum>
  <w:abstractNum w:abstractNumId="6">
    <w:nsid w:val="000022EE"/>
    <w:multiLevelType w:val="hybridMultilevel"/>
    <w:tmpl w:val="D0EEE92A"/>
    <w:lvl w:ilvl="0" w:tplc="B2888628">
      <w:start w:val="1"/>
      <w:numFmt w:val="bullet"/>
      <w:lvlText w:val=""/>
      <w:lvlJc w:val="left"/>
    </w:lvl>
    <w:lvl w:ilvl="1" w:tplc="302EC7FE">
      <w:numFmt w:val="decimal"/>
      <w:lvlText w:val=""/>
      <w:lvlJc w:val="left"/>
    </w:lvl>
    <w:lvl w:ilvl="2" w:tplc="D50855BE">
      <w:numFmt w:val="decimal"/>
      <w:lvlText w:val=""/>
      <w:lvlJc w:val="left"/>
    </w:lvl>
    <w:lvl w:ilvl="3" w:tplc="DAEAEE56">
      <w:numFmt w:val="decimal"/>
      <w:lvlText w:val=""/>
      <w:lvlJc w:val="left"/>
    </w:lvl>
    <w:lvl w:ilvl="4" w:tplc="FA8EA744">
      <w:numFmt w:val="decimal"/>
      <w:lvlText w:val=""/>
      <w:lvlJc w:val="left"/>
    </w:lvl>
    <w:lvl w:ilvl="5" w:tplc="4FE22BA2">
      <w:numFmt w:val="decimal"/>
      <w:lvlText w:val=""/>
      <w:lvlJc w:val="left"/>
    </w:lvl>
    <w:lvl w:ilvl="6" w:tplc="49965F22">
      <w:numFmt w:val="decimal"/>
      <w:lvlText w:val=""/>
      <w:lvlJc w:val="left"/>
    </w:lvl>
    <w:lvl w:ilvl="7" w:tplc="15B636F0">
      <w:numFmt w:val="decimal"/>
      <w:lvlText w:val=""/>
      <w:lvlJc w:val="left"/>
    </w:lvl>
    <w:lvl w:ilvl="8" w:tplc="F2A6904E">
      <w:numFmt w:val="decimal"/>
      <w:lvlText w:val=""/>
      <w:lvlJc w:val="left"/>
    </w:lvl>
  </w:abstractNum>
  <w:abstractNum w:abstractNumId="7">
    <w:nsid w:val="00002350"/>
    <w:multiLevelType w:val="hybridMultilevel"/>
    <w:tmpl w:val="118C89BE"/>
    <w:lvl w:ilvl="0" w:tplc="C88404EC">
      <w:start w:val="1"/>
      <w:numFmt w:val="decimal"/>
      <w:lvlText w:val="%1."/>
      <w:lvlJc w:val="left"/>
    </w:lvl>
    <w:lvl w:ilvl="1" w:tplc="4D0E9852">
      <w:numFmt w:val="decimal"/>
      <w:lvlText w:val=""/>
      <w:lvlJc w:val="left"/>
    </w:lvl>
    <w:lvl w:ilvl="2" w:tplc="FA60C4F8">
      <w:numFmt w:val="decimal"/>
      <w:lvlText w:val=""/>
      <w:lvlJc w:val="left"/>
    </w:lvl>
    <w:lvl w:ilvl="3" w:tplc="E9FAB708">
      <w:numFmt w:val="decimal"/>
      <w:lvlText w:val=""/>
      <w:lvlJc w:val="left"/>
    </w:lvl>
    <w:lvl w:ilvl="4" w:tplc="50286902">
      <w:numFmt w:val="decimal"/>
      <w:lvlText w:val=""/>
      <w:lvlJc w:val="left"/>
    </w:lvl>
    <w:lvl w:ilvl="5" w:tplc="E85E0B4C">
      <w:numFmt w:val="decimal"/>
      <w:lvlText w:val=""/>
      <w:lvlJc w:val="left"/>
    </w:lvl>
    <w:lvl w:ilvl="6" w:tplc="AAEEE4A2">
      <w:numFmt w:val="decimal"/>
      <w:lvlText w:val=""/>
      <w:lvlJc w:val="left"/>
    </w:lvl>
    <w:lvl w:ilvl="7" w:tplc="CC1CE23E">
      <w:numFmt w:val="decimal"/>
      <w:lvlText w:val=""/>
      <w:lvlJc w:val="left"/>
    </w:lvl>
    <w:lvl w:ilvl="8" w:tplc="F38A7EEE">
      <w:numFmt w:val="decimal"/>
      <w:lvlText w:val=""/>
      <w:lvlJc w:val="left"/>
    </w:lvl>
  </w:abstractNum>
  <w:abstractNum w:abstractNumId="8">
    <w:nsid w:val="0000301C"/>
    <w:multiLevelType w:val="hybridMultilevel"/>
    <w:tmpl w:val="1CB0CED6"/>
    <w:lvl w:ilvl="0" w:tplc="993E6E5A">
      <w:start w:val="35"/>
      <w:numFmt w:val="upperLetter"/>
      <w:lvlText w:val="%1."/>
      <w:lvlJc w:val="left"/>
    </w:lvl>
    <w:lvl w:ilvl="1" w:tplc="DA56C796">
      <w:numFmt w:val="decimal"/>
      <w:lvlText w:val=""/>
      <w:lvlJc w:val="left"/>
    </w:lvl>
    <w:lvl w:ilvl="2" w:tplc="54525952">
      <w:numFmt w:val="decimal"/>
      <w:lvlText w:val=""/>
      <w:lvlJc w:val="left"/>
    </w:lvl>
    <w:lvl w:ilvl="3" w:tplc="2660BEE4">
      <w:numFmt w:val="decimal"/>
      <w:lvlText w:val=""/>
      <w:lvlJc w:val="left"/>
    </w:lvl>
    <w:lvl w:ilvl="4" w:tplc="A0C42D18">
      <w:numFmt w:val="decimal"/>
      <w:lvlText w:val=""/>
      <w:lvlJc w:val="left"/>
    </w:lvl>
    <w:lvl w:ilvl="5" w:tplc="44921090">
      <w:numFmt w:val="decimal"/>
      <w:lvlText w:val=""/>
      <w:lvlJc w:val="left"/>
    </w:lvl>
    <w:lvl w:ilvl="6" w:tplc="A506848E">
      <w:numFmt w:val="decimal"/>
      <w:lvlText w:val=""/>
      <w:lvlJc w:val="left"/>
    </w:lvl>
    <w:lvl w:ilvl="7" w:tplc="9A32F746">
      <w:numFmt w:val="decimal"/>
      <w:lvlText w:val=""/>
      <w:lvlJc w:val="left"/>
    </w:lvl>
    <w:lvl w:ilvl="8" w:tplc="F5241804">
      <w:numFmt w:val="decimal"/>
      <w:lvlText w:val=""/>
      <w:lvlJc w:val="left"/>
    </w:lvl>
  </w:abstractNum>
  <w:abstractNum w:abstractNumId="9">
    <w:nsid w:val="00003BF6"/>
    <w:multiLevelType w:val="hybridMultilevel"/>
    <w:tmpl w:val="B5120216"/>
    <w:lvl w:ilvl="0" w:tplc="78B4F7EC">
      <w:start w:val="1"/>
      <w:numFmt w:val="bullet"/>
      <w:lvlText w:val=""/>
      <w:lvlJc w:val="left"/>
    </w:lvl>
    <w:lvl w:ilvl="1" w:tplc="D5361396">
      <w:start w:val="1"/>
      <w:numFmt w:val="bullet"/>
      <w:lvlText w:val=""/>
      <w:lvlJc w:val="left"/>
    </w:lvl>
    <w:lvl w:ilvl="2" w:tplc="B26EDD36">
      <w:numFmt w:val="decimal"/>
      <w:lvlText w:val=""/>
      <w:lvlJc w:val="left"/>
    </w:lvl>
    <w:lvl w:ilvl="3" w:tplc="0CC2B9F8">
      <w:numFmt w:val="decimal"/>
      <w:lvlText w:val=""/>
      <w:lvlJc w:val="left"/>
    </w:lvl>
    <w:lvl w:ilvl="4" w:tplc="03ECEBCA">
      <w:numFmt w:val="decimal"/>
      <w:lvlText w:val=""/>
      <w:lvlJc w:val="left"/>
    </w:lvl>
    <w:lvl w:ilvl="5" w:tplc="605AD9DC">
      <w:numFmt w:val="decimal"/>
      <w:lvlText w:val=""/>
      <w:lvlJc w:val="left"/>
    </w:lvl>
    <w:lvl w:ilvl="6" w:tplc="538C89AC">
      <w:numFmt w:val="decimal"/>
      <w:lvlText w:val=""/>
      <w:lvlJc w:val="left"/>
    </w:lvl>
    <w:lvl w:ilvl="7" w:tplc="FDE86974">
      <w:numFmt w:val="decimal"/>
      <w:lvlText w:val=""/>
      <w:lvlJc w:val="left"/>
    </w:lvl>
    <w:lvl w:ilvl="8" w:tplc="FB881F36">
      <w:numFmt w:val="decimal"/>
      <w:lvlText w:val=""/>
      <w:lvlJc w:val="left"/>
    </w:lvl>
  </w:abstractNum>
  <w:abstractNum w:abstractNumId="10">
    <w:nsid w:val="00003E12"/>
    <w:multiLevelType w:val="hybridMultilevel"/>
    <w:tmpl w:val="5AF02876"/>
    <w:lvl w:ilvl="0" w:tplc="92B0CD76">
      <w:start w:val="4"/>
      <w:numFmt w:val="decimal"/>
      <w:lvlText w:val="%1."/>
      <w:lvlJc w:val="left"/>
    </w:lvl>
    <w:lvl w:ilvl="1" w:tplc="D98677BE">
      <w:numFmt w:val="decimal"/>
      <w:lvlText w:val=""/>
      <w:lvlJc w:val="left"/>
    </w:lvl>
    <w:lvl w:ilvl="2" w:tplc="2EA4D356">
      <w:numFmt w:val="decimal"/>
      <w:lvlText w:val=""/>
      <w:lvlJc w:val="left"/>
    </w:lvl>
    <w:lvl w:ilvl="3" w:tplc="206401F2">
      <w:numFmt w:val="decimal"/>
      <w:lvlText w:val=""/>
      <w:lvlJc w:val="left"/>
    </w:lvl>
    <w:lvl w:ilvl="4" w:tplc="F64673D0">
      <w:numFmt w:val="decimal"/>
      <w:lvlText w:val=""/>
      <w:lvlJc w:val="left"/>
    </w:lvl>
    <w:lvl w:ilvl="5" w:tplc="5DF4E14A">
      <w:numFmt w:val="decimal"/>
      <w:lvlText w:val=""/>
      <w:lvlJc w:val="left"/>
    </w:lvl>
    <w:lvl w:ilvl="6" w:tplc="6AFA5E3E">
      <w:numFmt w:val="decimal"/>
      <w:lvlText w:val=""/>
      <w:lvlJc w:val="left"/>
    </w:lvl>
    <w:lvl w:ilvl="7" w:tplc="D21AB4A6">
      <w:numFmt w:val="decimal"/>
      <w:lvlText w:val=""/>
      <w:lvlJc w:val="left"/>
    </w:lvl>
    <w:lvl w:ilvl="8" w:tplc="CA862822">
      <w:numFmt w:val="decimal"/>
      <w:lvlText w:val=""/>
      <w:lvlJc w:val="left"/>
    </w:lvl>
  </w:abstractNum>
  <w:abstractNum w:abstractNumId="11">
    <w:nsid w:val="00004B40"/>
    <w:multiLevelType w:val="hybridMultilevel"/>
    <w:tmpl w:val="87DC6318"/>
    <w:lvl w:ilvl="0" w:tplc="2CDE981E">
      <w:start w:val="2"/>
      <w:numFmt w:val="decimal"/>
      <w:lvlText w:val="%1."/>
      <w:lvlJc w:val="left"/>
    </w:lvl>
    <w:lvl w:ilvl="1" w:tplc="254EA3C8">
      <w:numFmt w:val="decimal"/>
      <w:lvlText w:val=""/>
      <w:lvlJc w:val="left"/>
    </w:lvl>
    <w:lvl w:ilvl="2" w:tplc="BDC257C2">
      <w:numFmt w:val="decimal"/>
      <w:lvlText w:val=""/>
      <w:lvlJc w:val="left"/>
    </w:lvl>
    <w:lvl w:ilvl="3" w:tplc="2CB0BC44">
      <w:numFmt w:val="decimal"/>
      <w:lvlText w:val=""/>
      <w:lvlJc w:val="left"/>
    </w:lvl>
    <w:lvl w:ilvl="4" w:tplc="F012A6F0">
      <w:numFmt w:val="decimal"/>
      <w:lvlText w:val=""/>
      <w:lvlJc w:val="left"/>
    </w:lvl>
    <w:lvl w:ilvl="5" w:tplc="C0D412F0">
      <w:numFmt w:val="decimal"/>
      <w:lvlText w:val=""/>
      <w:lvlJc w:val="left"/>
    </w:lvl>
    <w:lvl w:ilvl="6" w:tplc="0810D132">
      <w:numFmt w:val="decimal"/>
      <w:lvlText w:val=""/>
      <w:lvlJc w:val="left"/>
    </w:lvl>
    <w:lvl w:ilvl="7" w:tplc="F27C0AB2">
      <w:numFmt w:val="decimal"/>
      <w:lvlText w:val=""/>
      <w:lvlJc w:val="left"/>
    </w:lvl>
    <w:lvl w:ilvl="8" w:tplc="97424F1E">
      <w:numFmt w:val="decimal"/>
      <w:lvlText w:val=""/>
      <w:lvlJc w:val="left"/>
    </w:lvl>
  </w:abstractNum>
  <w:abstractNum w:abstractNumId="12">
    <w:nsid w:val="00005878"/>
    <w:multiLevelType w:val="hybridMultilevel"/>
    <w:tmpl w:val="9A5A1892"/>
    <w:lvl w:ilvl="0" w:tplc="DFE8770E">
      <w:start w:val="1"/>
      <w:numFmt w:val="bullet"/>
      <w:lvlText w:val=""/>
      <w:lvlJc w:val="left"/>
    </w:lvl>
    <w:lvl w:ilvl="1" w:tplc="CE727234">
      <w:numFmt w:val="decimal"/>
      <w:lvlText w:val=""/>
      <w:lvlJc w:val="left"/>
    </w:lvl>
    <w:lvl w:ilvl="2" w:tplc="CCEC1F78">
      <w:numFmt w:val="decimal"/>
      <w:lvlText w:val=""/>
      <w:lvlJc w:val="left"/>
    </w:lvl>
    <w:lvl w:ilvl="3" w:tplc="C16E1CE6">
      <w:numFmt w:val="decimal"/>
      <w:lvlText w:val=""/>
      <w:lvlJc w:val="left"/>
    </w:lvl>
    <w:lvl w:ilvl="4" w:tplc="E4144F56">
      <w:numFmt w:val="decimal"/>
      <w:lvlText w:val=""/>
      <w:lvlJc w:val="left"/>
    </w:lvl>
    <w:lvl w:ilvl="5" w:tplc="E434433C">
      <w:numFmt w:val="decimal"/>
      <w:lvlText w:val=""/>
      <w:lvlJc w:val="left"/>
    </w:lvl>
    <w:lvl w:ilvl="6" w:tplc="ACE44C74">
      <w:numFmt w:val="decimal"/>
      <w:lvlText w:val=""/>
      <w:lvlJc w:val="left"/>
    </w:lvl>
    <w:lvl w:ilvl="7" w:tplc="97D8DC0C">
      <w:numFmt w:val="decimal"/>
      <w:lvlText w:val=""/>
      <w:lvlJc w:val="left"/>
    </w:lvl>
    <w:lvl w:ilvl="8" w:tplc="4B2896BC">
      <w:numFmt w:val="decimal"/>
      <w:lvlText w:val=""/>
      <w:lvlJc w:val="left"/>
    </w:lvl>
  </w:abstractNum>
  <w:abstractNum w:abstractNumId="13">
    <w:nsid w:val="00005CFD"/>
    <w:multiLevelType w:val="hybridMultilevel"/>
    <w:tmpl w:val="609E1D16"/>
    <w:lvl w:ilvl="0" w:tplc="23443E12">
      <w:start w:val="1"/>
      <w:numFmt w:val="bullet"/>
      <w:lvlText w:val=""/>
      <w:lvlJc w:val="left"/>
    </w:lvl>
    <w:lvl w:ilvl="1" w:tplc="C76E66EA">
      <w:numFmt w:val="decimal"/>
      <w:lvlText w:val=""/>
      <w:lvlJc w:val="left"/>
    </w:lvl>
    <w:lvl w:ilvl="2" w:tplc="7EE80FF0">
      <w:numFmt w:val="decimal"/>
      <w:lvlText w:val=""/>
      <w:lvlJc w:val="left"/>
    </w:lvl>
    <w:lvl w:ilvl="3" w:tplc="D9B0C234">
      <w:numFmt w:val="decimal"/>
      <w:lvlText w:val=""/>
      <w:lvlJc w:val="left"/>
    </w:lvl>
    <w:lvl w:ilvl="4" w:tplc="EF2AC330">
      <w:numFmt w:val="decimal"/>
      <w:lvlText w:val=""/>
      <w:lvlJc w:val="left"/>
    </w:lvl>
    <w:lvl w:ilvl="5" w:tplc="9092ADFC">
      <w:numFmt w:val="decimal"/>
      <w:lvlText w:val=""/>
      <w:lvlJc w:val="left"/>
    </w:lvl>
    <w:lvl w:ilvl="6" w:tplc="249AB008">
      <w:numFmt w:val="decimal"/>
      <w:lvlText w:val=""/>
      <w:lvlJc w:val="left"/>
    </w:lvl>
    <w:lvl w:ilvl="7" w:tplc="9880E69A">
      <w:numFmt w:val="decimal"/>
      <w:lvlText w:val=""/>
      <w:lvlJc w:val="left"/>
    </w:lvl>
    <w:lvl w:ilvl="8" w:tplc="3A902100">
      <w:numFmt w:val="decimal"/>
      <w:lvlText w:val=""/>
      <w:lvlJc w:val="left"/>
    </w:lvl>
  </w:abstractNum>
  <w:abstractNum w:abstractNumId="14">
    <w:nsid w:val="00006B36"/>
    <w:multiLevelType w:val="hybridMultilevel"/>
    <w:tmpl w:val="4AF60DEC"/>
    <w:lvl w:ilvl="0" w:tplc="55669DE6">
      <w:start w:val="3"/>
      <w:numFmt w:val="decimal"/>
      <w:lvlText w:val="%1."/>
      <w:lvlJc w:val="left"/>
    </w:lvl>
    <w:lvl w:ilvl="1" w:tplc="FC500C40">
      <w:numFmt w:val="decimal"/>
      <w:lvlText w:val=""/>
      <w:lvlJc w:val="left"/>
    </w:lvl>
    <w:lvl w:ilvl="2" w:tplc="7854999A">
      <w:numFmt w:val="decimal"/>
      <w:lvlText w:val=""/>
      <w:lvlJc w:val="left"/>
    </w:lvl>
    <w:lvl w:ilvl="3" w:tplc="323A311E">
      <w:numFmt w:val="decimal"/>
      <w:lvlText w:val=""/>
      <w:lvlJc w:val="left"/>
    </w:lvl>
    <w:lvl w:ilvl="4" w:tplc="B964AC3C">
      <w:numFmt w:val="decimal"/>
      <w:lvlText w:val=""/>
      <w:lvlJc w:val="left"/>
    </w:lvl>
    <w:lvl w:ilvl="5" w:tplc="FD3CAF38">
      <w:numFmt w:val="decimal"/>
      <w:lvlText w:val=""/>
      <w:lvlJc w:val="left"/>
    </w:lvl>
    <w:lvl w:ilvl="6" w:tplc="62A84044">
      <w:numFmt w:val="decimal"/>
      <w:lvlText w:val=""/>
      <w:lvlJc w:val="left"/>
    </w:lvl>
    <w:lvl w:ilvl="7" w:tplc="E7E4D5B2">
      <w:numFmt w:val="decimal"/>
      <w:lvlText w:val=""/>
      <w:lvlJc w:val="left"/>
    </w:lvl>
    <w:lvl w:ilvl="8" w:tplc="B6940490">
      <w:numFmt w:val="decimal"/>
      <w:lvlText w:val=""/>
      <w:lvlJc w:val="left"/>
    </w:lvl>
  </w:abstractNum>
  <w:abstractNum w:abstractNumId="15">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E17CBC"/>
    <w:multiLevelType w:val="hybridMultilevel"/>
    <w:tmpl w:val="26C823F0"/>
    <w:lvl w:ilvl="0" w:tplc="1B5E5EEE">
      <w:start w:val="1"/>
      <w:numFmt w:val="decimal"/>
      <w:lvlText w:val="%1."/>
      <w:lvlJc w:val="left"/>
      <w:pPr>
        <w:tabs>
          <w:tab w:val="num" w:pos="360"/>
        </w:tabs>
        <w:ind w:left="360" w:hanging="360"/>
      </w:pPr>
      <w:rPr>
        <w:rFonts w:cs="Times New Roman" w:hint="default"/>
        <w:b w:val="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7E4760"/>
    <w:multiLevelType w:val="hybridMultilevel"/>
    <w:tmpl w:val="1A8CE1F8"/>
    <w:lvl w:ilvl="0" w:tplc="A204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539C6"/>
    <w:multiLevelType w:val="hybridMultilevel"/>
    <w:tmpl w:val="1DAC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41">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7251A1"/>
    <w:multiLevelType w:val="hybridMultilevel"/>
    <w:tmpl w:val="B40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52">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7"/>
  </w:num>
  <w:num w:numId="7">
    <w:abstractNumId w:val="6"/>
  </w:num>
  <w:num w:numId="8">
    <w:abstractNumId w:val="11"/>
  </w:num>
  <w:num w:numId="9">
    <w:abstractNumId w:val="12"/>
  </w:num>
  <w:num w:numId="10">
    <w:abstractNumId w:val="14"/>
  </w:num>
  <w:num w:numId="11">
    <w:abstractNumId w:val="13"/>
  </w:num>
  <w:num w:numId="12">
    <w:abstractNumId w:val="10"/>
  </w:num>
  <w:num w:numId="13">
    <w:abstractNumId w:val="9"/>
  </w:num>
  <w:num w:numId="14">
    <w:abstractNumId w:val="4"/>
  </w:num>
  <w:num w:numId="15">
    <w:abstractNumId w:val="5"/>
  </w:num>
  <w:num w:numId="16">
    <w:abstractNumId w:val="51"/>
  </w:num>
  <w:num w:numId="17">
    <w:abstractNumId w:val="23"/>
  </w:num>
  <w:num w:numId="18">
    <w:abstractNumId w:val="47"/>
  </w:num>
  <w:num w:numId="19">
    <w:abstractNumId w:val="25"/>
  </w:num>
  <w:num w:numId="20">
    <w:abstractNumId w:val="36"/>
  </w:num>
  <w:num w:numId="21">
    <w:abstractNumId w:val="33"/>
  </w:num>
  <w:num w:numId="22">
    <w:abstractNumId w:val="35"/>
  </w:num>
  <w:num w:numId="23">
    <w:abstractNumId w:val="39"/>
  </w:num>
  <w:num w:numId="24">
    <w:abstractNumId w:val="38"/>
  </w:num>
  <w:num w:numId="25">
    <w:abstractNumId w:val="46"/>
  </w:num>
  <w:num w:numId="26">
    <w:abstractNumId w:val="50"/>
  </w:num>
  <w:num w:numId="27">
    <w:abstractNumId w:val="18"/>
  </w:num>
  <w:num w:numId="28">
    <w:abstractNumId w:val="26"/>
  </w:num>
  <w:num w:numId="29">
    <w:abstractNumId w:val="37"/>
  </w:num>
  <w:num w:numId="30">
    <w:abstractNumId w:val="24"/>
  </w:num>
  <w:num w:numId="31">
    <w:abstractNumId w:val="16"/>
  </w:num>
  <w:num w:numId="32">
    <w:abstractNumId w:val="29"/>
  </w:num>
  <w:num w:numId="33">
    <w:abstractNumId w:val="15"/>
  </w:num>
  <w:num w:numId="34">
    <w:abstractNumId w:val="20"/>
  </w:num>
  <w:num w:numId="35">
    <w:abstractNumId w:val="49"/>
  </w:num>
  <w:num w:numId="36">
    <w:abstractNumId w:val="31"/>
  </w:num>
  <w:num w:numId="37">
    <w:abstractNumId w:val="19"/>
  </w:num>
  <w:num w:numId="38">
    <w:abstractNumId w:val="22"/>
  </w:num>
  <w:num w:numId="39">
    <w:abstractNumId w:val="42"/>
  </w:num>
  <w:num w:numId="40">
    <w:abstractNumId w:val="52"/>
  </w:num>
  <w:num w:numId="41">
    <w:abstractNumId w:val="34"/>
  </w:num>
  <w:num w:numId="42">
    <w:abstractNumId w:val="44"/>
  </w:num>
  <w:num w:numId="43">
    <w:abstractNumId w:val="21"/>
  </w:num>
  <w:num w:numId="44">
    <w:abstractNumId w:val="41"/>
  </w:num>
  <w:num w:numId="45">
    <w:abstractNumId w:val="28"/>
  </w:num>
  <w:num w:numId="46">
    <w:abstractNumId w:val="43"/>
  </w:num>
  <w:num w:numId="47">
    <w:abstractNumId w:val="30"/>
  </w:num>
  <w:num w:numId="48">
    <w:abstractNumId w:val="45"/>
  </w:num>
  <w:num w:numId="49">
    <w:abstractNumId w:val="17"/>
  </w:num>
  <w:num w:numId="50">
    <w:abstractNumId w:val="48"/>
  </w:num>
  <w:num w:numId="51">
    <w:abstractNumId w:val="40"/>
  </w:num>
  <w:num w:numId="52">
    <w:abstractNumId w:val="32"/>
  </w:num>
  <w:num w:numId="53">
    <w:abstractNumId w:val="2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33C7"/>
    <w:rsid w:val="0001506D"/>
    <w:rsid w:val="00032C26"/>
    <w:rsid w:val="00032D53"/>
    <w:rsid w:val="00046CB8"/>
    <w:rsid w:val="00053B0F"/>
    <w:rsid w:val="000730BE"/>
    <w:rsid w:val="00073FE5"/>
    <w:rsid w:val="00077507"/>
    <w:rsid w:val="00093E75"/>
    <w:rsid w:val="000C5AD9"/>
    <w:rsid w:val="000F31C0"/>
    <w:rsid w:val="000F64C4"/>
    <w:rsid w:val="000F663F"/>
    <w:rsid w:val="00136134"/>
    <w:rsid w:val="00137F42"/>
    <w:rsid w:val="001639A0"/>
    <w:rsid w:val="001D09AB"/>
    <w:rsid w:val="001F0484"/>
    <w:rsid w:val="001F7E67"/>
    <w:rsid w:val="00213394"/>
    <w:rsid w:val="00234FCC"/>
    <w:rsid w:val="00241184"/>
    <w:rsid w:val="002527E2"/>
    <w:rsid w:val="002533EB"/>
    <w:rsid w:val="002A7BD3"/>
    <w:rsid w:val="002C5827"/>
    <w:rsid w:val="00307504"/>
    <w:rsid w:val="0031718E"/>
    <w:rsid w:val="00320742"/>
    <w:rsid w:val="00325EBD"/>
    <w:rsid w:val="00327C03"/>
    <w:rsid w:val="00334001"/>
    <w:rsid w:val="00352D51"/>
    <w:rsid w:val="00363FB3"/>
    <w:rsid w:val="003A2CC0"/>
    <w:rsid w:val="003A350E"/>
    <w:rsid w:val="003B7D5D"/>
    <w:rsid w:val="003D0530"/>
    <w:rsid w:val="004064B0"/>
    <w:rsid w:val="0041505B"/>
    <w:rsid w:val="00417669"/>
    <w:rsid w:val="00444E18"/>
    <w:rsid w:val="00493962"/>
    <w:rsid w:val="00521BAC"/>
    <w:rsid w:val="00542F6E"/>
    <w:rsid w:val="00556145"/>
    <w:rsid w:val="00557670"/>
    <w:rsid w:val="005B491A"/>
    <w:rsid w:val="005C70E5"/>
    <w:rsid w:val="005D5C57"/>
    <w:rsid w:val="005F06E2"/>
    <w:rsid w:val="00604F83"/>
    <w:rsid w:val="00606141"/>
    <w:rsid w:val="00613988"/>
    <w:rsid w:val="006513AE"/>
    <w:rsid w:val="006852EF"/>
    <w:rsid w:val="006B5A04"/>
    <w:rsid w:val="006D2C79"/>
    <w:rsid w:val="006D3E6A"/>
    <w:rsid w:val="007121CC"/>
    <w:rsid w:val="007234F3"/>
    <w:rsid w:val="0076263E"/>
    <w:rsid w:val="00764E9F"/>
    <w:rsid w:val="00771AED"/>
    <w:rsid w:val="007810CF"/>
    <w:rsid w:val="00792BD1"/>
    <w:rsid w:val="007C0E02"/>
    <w:rsid w:val="007C6D22"/>
    <w:rsid w:val="007D6F30"/>
    <w:rsid w:val="00844395"/>
    <w:rsid w:val="00871337"/>
    <w:rsid w:val="008B2942"/>
    <w:rsid w:val="008D318B"/>
    <w:rsid w:val="008E41FD"/>
    <w:rsid w:val="008F453C"/>
    <w:rsid w:val="008F5395"/>
    <w:rsid w:val="0090191C"/>
    <w:rsid w:val="00907276"/>
    <w:rsid w:val="0091469E"/>
    <w:rsid w:val="00916F71"/>
    <w:rsid w:val="0094229F"/>
    <w:rsid w:val="00963086"/>
    <w:rsid w:val="0096774E"/>
    <w:rsid w:val="009878B5"/>
    <w:rsid w:val="009B7B13"/>
    <w:rsid w:val="00A014DD"/>
    <w:rsid w:val="00A241CB"/>
    <w:rsid w:val="00A26D6E"/>
    <w:rsid w:val="00A918BF"/>
    <w:rsid w:val="00AD66DE"/>
    <w:rsid w:val="00AE05C0"/>
    <w:rsid w:val="00AF1FD5"/>
    <w:rsid w:val="00B0401A"/>
    <w:rsid w:val="00B1267E"/>
    <w:rsid w:val="00B84638"/>
    <w:rsid w:val="00B8469D"/>
    <w:rsid w:val="00B865EB"/>
    <w:rsid w:val="00B9448B"/>
    <w:rsid w:val="00BD40A4"/>
    <w:rsid w:val="00BF4897"/>
    <w:rsid w:val="00C02A24"/>
    <w:rsid w:val="00C03512"/>
    <w:rsid w:val="00C0451C"/>
    <w:rsid w:val="00C13A0B"/>
    <w:rsid w:val="00C178E3"/>
    <w:rsid w:val="00C35F52"/>
    <w:rsid w:val="00C44E58"/>
    <w:rsid w:val="00C5363C"/>
    <w:rsid w:val="00C53BF9"/>
    <w:rsid w:val="00C7656D"/>
    <w:rsid w:val="00C93D03"/>
    <w:rsid w:val="00CA5177"/>
    <w:rsid w:val="00CB33C7"/>
    <w:rsid w:val="00CC4687"/>
    <w:rsid w:val="00D029DC"/>
    <w:rsid w:val="00D0388F"/>
    <w:rsid w:val="00D25D88"/>
    <w:rsid w:val="00D405CB"/>
    <w:rsid w:val="00D53898"/>
    <w:rsid w:val="00D6200B"/>
    <w:rsid w:val="00DD44AC"/>
    <w:rsid w:val="00DD5726"/>
    <w:rsid w:val="00E0715D"/>
    <w:rsid w:val="00E10279"/>
    <w:rsid w:val="00E26771"/>
    <w:rsid w:val="00E30CD2"/>
    <w:rsid w:val="00E470B0"/>
    <w:rsid w:val="00E472B5"/>
    <w:rsid w:val="00E50272"/>
    <w:rsid w:val="00E51EAC"/>
    <w:rsid w:val="00E54EBD"/>
    <w:rsid w:val="00E85F9D"/>
    <w:rsid w:val="00ED03F7"/>
    <w:rsid w:val="00EE243E"/>
    <w:rsid w:val="00EE7485"/>
    <w:rsid w:val="00EF39A8"/>
    <w:rsid w:val="00EF6CEA"/>
    <w:rsid w:val="00F0282F"/>
    <w:rsid w:val="00F063B8"/>
    <w:rsid w:val="00F11C82"/>
    <w:rsid w:val="00F315D3"/>
    <w:rsid w:val="00F50541"/>
    <w:rsid w:val="00F70AE6"/>
    <w:rsid w:val="00F80D36"/>
    <w:rsid w:val="00FA27F6"/>
    <w:rsid w:val="00FA6AA3"/>
    <w:rsid w:val="00FB775C"/>
    <w:rsid w:val="00FE0693"/>
    <w:rsid w:val="00FE4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77507"/>
    <w:pPr>
      <w:ind w:left="720"/>
      <w:contextualSpacing/>
    </w:pPr>
  </w:style>
  <w:style w:type="paragraph" w:styleId="a5">
    <w:name w:val="Balloon Text"/>
    <w:basedOn w:val="a"/>
    <w:link w:val="a6"/>
    <w:uiPriority w:val="99"/>
    <w:semiHidden/>
    <w:unhideWhenUsed/>
    <w:rsid w:val="00DD44AC"/>
    <w:rPr>
      <w:rFonts w:ascii="Segoe UI" w:hAnsi="Segoe UI" w:cs="Segoe UI"/>
      <w:sz w:val="18"/>
      <w:szCs w:val="18"/>
    </w:rPr>
  </w:style>
  <w:style w:type="character" w:customStyle="1" w:styleId="a6">
    <w:name w:val="Текст выноски Знак"/>
    <w:basedOn w:val="a0"/>
    <w:link w:val="a5"/>
    <w:uiPriority w:val="99"/>
    <w:semiHidden/>
    <w:rsid w:val="00DD44AC"/>
    <w:rPr>
      <w:rFonts w:ascii="Segoe UI" w:hAnsi="Segoe UI" w:cs="Segoe UI"/>
      <w:sz w:val="18"/>
      <w:szCs w:val="18"/>
    </w:rPr>
  </w:style>
  <w:style w:type="paragraph" w:styleId="a7">
    <w:name w:val="header"/>
    <w:basedOn w:val="a"/>
    <w:link w:val="a8"/>
    <w:uiPriority w:val="99"/>
    <w:unhideWhenUsed/>
    <w:rsid w:val="00D53898"/>
    <w:pPr>
      <w:tabs>
        <w:tab w:val="center" w:pos="4677"/>
        <w:tab w:val="right" w:pos="9355"/>
      </w:tabs>
    </w:pPr>
  </w:style>
  <w:style w:type="character" w:customStyle="1" w:styleId="a8">
    <w:name w:val="Верхний колонтитул Знак"/>
    <w:basedOn w:val="a0"/>
    <w:link w:val="a7"/>
    <w:uiPriority w:val="99"/>
    <w:rsid w:val="00D53898"/>
  </w:style>
  <w:style w:type="paragraph" w:styleId="a9">
    <w:name w:val="footer"/>
    <w:basedOn w:val="a"/>
    <w:link w:val="aa"/>
    <w:uiPriority w:val="99"/>
    <w:unhideWhenUsed/>
    <w:rsid w:val="00D53898"/>
    <w:pPr>
      <w:tabs>
        <w:tab w:val="center" w:pos="4677"/>
        <w:tab w:val="right" w:pos="9355"/>
      </w:tabs>
    </w:pPr>
  </w:style>
  <w:style w:type="character" w:customStyle="1" w:styleId="aa">
    <w:name w:val="Нижний колонтитул Знак"/>
    <w:basedOn w:val="a0"/>
    <w:link w:val="a9"/>
    <w:uiPriority w:val="99"/>
    <w:rsid w:val="00D53898"/>
  </w:style>
  <w:style w:type="table" w:styleId="ab">
    <w:name w:val="Table Grid"/>
    <w:basedOn w:val="a1"/>
    <w:uiPriority w:val="59"/>
    <w:rsid w:val="00EF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F344-E1FB-478E-832F-C2752AB8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Pages>
  <Words>29744</Words>
  <Characters>169542</Characters>
  <Application>Microsoft Office Word</Application>
  <DocSecurity>0</DocSecurity>
  <Lines>1412</Lines>
  <Paragraphs>397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54</cp:revision>
  <cp:lastPrinted>2020-11-03T02:14:00Z</cp:lastPrinted>
  <dcterms:created xsi:type="dcterms:W3CDTF">2017-11-06T05:48:00Z</dcterms:created>
  <dcterms:modified xsi:type="dcterms:W3CDTF">2021-08-25T03:18:00Z</dcterms:modified>
</cp:coreProperties>
</file>