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DE" w:rsidRPr="00DB7F8A" w:rsidRDefault="00DB7F8A" w:rsidP="0017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8A">
        <w:rPr>
          <w:rFonts w:ascii="Times New Roman" w:hAnsi="Times New Roman" w:cs="Times New Roman"/>
          <w:b/>
          <w:sz w:val="28"/>
          <w:szCs w:val="28"/>
        </w:rPr>
        <w:t>План работы сетевого проекта по реализации «Программы приобщение детей к духовно-нравственной культуре</w:t>
      </w:r>
    </w:p>
    <w:p w:rsidR="00466313" w:rsidRDefault="00466313">
      <w:pPr>
        <w:rPr>
          <w:b/>
        </w:rPr>
      </w:pPr>
    </w:p>
    <w:p w:rsidR="006D7B5D" w:rsidRDefault="006D7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7B5D">
        <w:rPr>
          <w:rFonts w:ascii="Times New Roman" w:hAnsi="Times New Roman" w:cs="Times New Roman"/>
          <w:b/>
          <w:sz w:val="28"/>
          <w:szCs w:val="28"/>
        </w:rPr>
        <w:t>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сетевого проекта:</w:t>
      </w:r>
    </w:p>
    <w:p w:rsidR="006D7B5D" w:rsidRDefault="006D7B5D" w:rsidP="006D7B5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«Иланский детский сад № 50»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B5D" w:rsidRDefault="006D7B5D" w:rsidP="006D7B5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Южно-Александровский детский сад – структурное подразделение МБОУ «Южно-Александровская СОШ № 5»;</w:t>
      </w:r>
    </w:p>
    <w:p w:rsidR="006D7B5D" w:rsidRDefault="006D7B5D" w:rsidP="006D7B5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«Новопокровский детский сад – структурное подразделение МБОУ «Новопокровская СОШ № 7»;</w:t>
      </w:r>
    </w:p>
    <w:p w:rsidR="006D7B5D" w:rsidRDefault="006D7B5D" w:rsidP="006D7B5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Иланский детский сад № 2</w:t>
      </w:r>
      <w:r w:rsidRPr="006D7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B5D" w:rsidRDefault="006D7B5D" w:rsidP="006D7B5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 xml:space="preserve">Далайский детский сад </w:t>
      </w:r>
      <w:r w:rsidR="007D2358">
        <w:rPr>
          <w:rFonts w:ascii="Times New Roman" w:hAnsi="Times New Roman" w:cs="Times New Roman"/>
          <w:sz w:val="28"/>
          <w:szCs w:val="28"/>
        </w:rPr>
        <w:t>– структурное подразделение МБОУ «Далайская СОШ № 5</w:t>
      </w:r>
      <w:r w:rsidRPr="006D7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358" w:rsidRDefault="007D2358" w:rsidP="007D23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Новогородский детский сад – структурное подразделение МБОУ «Новогородская СОШ № 3</w:t>
      </w:r>
      <w:r w:rsidRPr="006D7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B5D" w:rsidRPr="006D7B5D" w:rsidRDefault="006D7B5D" w:rsidP="007D23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6313" w:rsidRPr="0017782E" w:rsidRDefault="00DB7F8A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7D2358">
        <w:rPr>
          <w:rFonts w:ascii="Times New Roman" w:hAnsi="Times New Roman" w:cs="Times New Roman"/>
          <w:b/>
          <w:sz w:val="28"/>
          <w:szCs w:val="28"/>
        </w:rPr>
        <w:t>Цель:</w:t>
      </w:r>
      <w:r w:rsidRPr="0017782E">
        <w:rPr>
          <w:rFonts w:ascii="Times New Roman" w:hAnsi="Times New Roman" w:cs="Times New Roman"/>
          <w:sz w:val="28"/>
          <w:szCs w:val="28"/>
        </w:rPr>
        <w:t xml:space="preserve"> формирование новых профессиональных компетенций по духовно-нравственному воспитанию</w:t>
      </w:r>
      <w:r w:rsidR="0017782E">
        <w:rPr>
          <w:rFonts w:ascii="Times New Roman" w:hAnsi="Times New Roman" w:cs="Times New Roman"/>
          <w:sz w:val="28"/>
          <w:szCs w:val="28"/>
        </w:rPr>
        <w:t xml:space="preserve"> у </w:t>
      </w:r>
      <w:r w:rsidRPr="0017782E">
        <w:rPr>
          <w:rFonts w:ascii="Times New Roman" w:hAnsi="Times New Roman" w:cs="Times New Roman"/>
          <w:sz w:val="28"/>
          <w:szCs w:val="28"/>
        </w:rPr>
        <w:t xml:space="preserve"> </w:t>
      </w:r>
      <w:r w:rsidR="0017782E">
        <w:rPr>
          <w:rFonts w:ascii="Times New Roman" w:hAnsi="Times New Roman" w:cs="Times New Roman"/>
          <w:sz w:val="28"/>
          <w:szCs w:val="28"/>
        </w:rPr>
        <w:t>педагогического сообщества</w:t>
      </w:r>
      <w:r w:rsidRPr="0017782E">
        <w:rPr>
          <w:rFonts w:ascii="Times New Roman" w:hAnsi="Times New Roman" w:cs="Times New Roman"/>
          <w:sz w:val="28"/>
          <w:szCs w:val="28"/>
        </w:rPr>
        <w:t>.</w:t>
      </w:r>
    </w:p>
    <w:p w:rsidR="0017782E" w:rsidRPr="007D2358" w:rsidRDefault="0017782E" w:rsidP="00177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8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 </w:t>
      </w: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профессионального сообщества педагогов, имеющих инновационный образовательный потенциал по духовно-нравственному воспитанию детей дошкольного возраста;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ДОУ по вопросам духовно-нравственного воспитания детей дошкольного возраста;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 </w:t>
      </w: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распространение эффективных образовательных практик по духовно-нравственному воспитанию среди педагогов города;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82E" w:rsidRPr="007D2358" w:rsidRDefault="00E05CF9" w:rsidP="00177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сетевого проекта</w:t>
      </w:r>
      <w:r w:rsidR="0017782E" w:rsidRPr="007D23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>- презентация</w:t>
      </w:r>
      <w:r w:rsidR="00E05CF9">
        <w:rPr>
          <w:rFonts w:ascii="Times New Roman" w:hAnsi="Times New Roman" w:cs="Times New Roman"/>
          <w:sz w:val="28"/>
          <w:szCs w:val="28"/>
        </w:rPr>
        <w:t xml:space="preserve"> инновационной практики ДОУ</w:t>
      </w:r>
      <w:r w:rsidRPr="00177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- </w:t>
      </w:r>
      <w:r w:rsidR="00E05CF9">
        <w:rPr>
          <w:rFonts w:ascii="Times New Roman" w:hAnsi="Times New Roman" w:cs="Times New Roman"/>
          <w:sz w:val="28"/>
          <w:szCs w:val="28"/>
        </w:rPr>
        <w:t>онлайн-</w:t>
      </w:r>
      <w:r w:rsidRPr="0017782E">
        <w:rPr>
          <w:rFonts w:ascii="Times New Roman" w:hAnsi="Times New Roman" w:cs="Times New Roman"/>
          <w:sz w:val="28"/>
          <w:szCs w:val="28"/>
        </w:rPr>
        <w:t xml:space="preserve"> семинар;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- презентация результатов </w:t>
      </w:r>
      <w:r w:rsidR="0017165D">
        <w:rPr>
          <w:rFonts w:ascii="Times New Roman" w:hAnsi="Times New Roman" w:cs="Times New Roman"/>
          <w:sz w:val="28"/>
          <w:szCs w:val="28"/>
        </w:rPr>
        <w:t>сетевого проекта</w:t>
      </w:r>
      <w:r w:rsidRPr="00177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165D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Pr="0017782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по вопросам духовно-нравственного воспитания. </w:t>
      </w:r>
    </w:p>
    <w:p w:rsidR="006D7B5D" w:rsidRDefault="006D7B5D" w:rsidP="00177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313" w:rsidRPr="0017782E" w:rsidRDefault="00466313" w:rsidP="001778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064"/>
        <w:gridCol w:w="2253"/>
        <w:gridCol w:w="2188"/>
        <w:gridCol w:w="1838"/>
      </w:tblGrid>
      <w:tr w:rsidR="00DB7F8A" w:rsidRPr="0017782E" w:rsidTr="0017165D">
        <w:tc>
          <w:tcPr>
            <w:tcW w:w="4112" w:type="dxa"/>
          </w:tcPr>
          <w:p w:rsidR="00DB7F8A" w:rsidRPr="0017782E" w:rsidRDefault="00DB7F8A" w:rsidP="00DB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</w:tcPr>
          <w:p w:rsidR="00DB7F8A" w:rsidRPr="0017782E" w:rsidRDefault="00DB7F8A" w:rsidP="00DB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2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</w:tcPr>
          <w:p w:rsidR="00DB7F8A" w:rsidRPr="0017782E" w:rsidRDefault="00DB7F8A" w:rsidP="00DB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8" w:type="dxa"/>
          </w:tcPr>
          <w:p w:rsidR="00DB7F8A" w:rsidRPr="0017782E" w:rsidRDefault="00DB7F8A" w:rsidP="00DB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2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B7F8A" w:rsidRPr="0017782E" w:rsidTr="0017165D">
        <w:tc>
          <w:tcPr>
            <w:tcW w:w="4112" w:type="dxa"/>
          </w:tcPr>
          <w:p w:rsidR="00DB7F8A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Программы, тематического планирования</w:t>
            </w:r>
          </w:p>
        </w:tc>
        <w:tc>
          <w:tcPr>
            <w:tcW w:w="2268" w:type="dxa"/>
          </w:tcPr>
          <w:p w:rsidR="00DB7F8A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Сентябрь 2020 г</w:t>
            </w:r>
            <w:r w:rsidR="0049563F" w:rsidRPr="00E0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DB7F8A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17782E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</w:tc>
        <w:tc>
          <w:tcPr>
            <w:tcW w:w="1838" w:type="dxa"/>
          </w:tcPr>
          <w:p w:rsidR="00DB7F8A" w:rsidRPr="0017782E" w:rsidRDefault="00DB7F8A">
            <w:pPr>
              <w:rPr>
                <w:rFonts w:ascii="Times New Roman" w:hAnsi="Times New Roman" w:cs="Times New Roman"/>
              </w:rPr>
            </w:pPr>
          </w:p>
        </w:tc>
      </w:tr>
      <w:tr w:rsidR="00DB7F8A" w:rsidRPr="0017782E" w:rsidTr="0017165D">
        <w:tc>
          <w:tcPr>
            <w:tcW w:w="4112" w:type="dxa"/>
          </w:tcPr>
          <w:p w:rsidR="00DB7F8A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Погружение в образовательный процесс</w:t>
            </w:r>
            <w:r w:rsidR="0049563F" w:rsidRPr="00E05CF9">
              <w:rPr>
                <w:rFonts w:ascii="Times New Roman" w:hAnsi="Times New Roman" w:cs="Times New Roman"/>
                <w:sz w:val="28"/>
                <w:szCs w:val="28"/>
              </w:rPr>
              <w:t>, реализация программы</w:t>
            </w:r>
          </w:p>
        </w:tc>
        <w:tc>
          <w:tcPr>
            <w:tcW w:w="2268" w:type="dxa"/>
          </w:tcPr>
          <w:p w:rsidR="00DB7F8A" w:rsidRPr="00E05CF9" w:rsidRDefault="0017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Сентябрь 2020 г</w:t>
            </w:r>
            <w:r w:rsidR="0049563F" w:rsidRPr="00E0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DB7F8A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Князева Т.П.</w:t>
            </w:r>
          </w:p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Севостьянова Е Ю.</w:t>
            </w:r>
          </w:p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Дорофеева В.В.</w:t>
            </w:r>
          </w:p>
        </w:tc>
        <w:tc>
          <w:tcPr>
            <w:tcW w:w="1838" w:type="dxa"/>
          </w:tcPr>
          <w:p w:rsidR="00DB7F8A" w:rsidRPr="0017782E" w:rsidRDefault="00DB7F8A">
            <w:pPr>
              <w:rPr>
                <w:rFonts w:ascii="Times New Roman" w:hAnsi="Times New Roman" w:cs="Times New Roman"/>
              </w:rPr>
            </w:pPr>
          </w:p>
        </w:tc>
      </w:tr>
      <w:tr w:rsidR="00DB7F8A" w:rsidRPr="0017782E" w:rsidTr="0017165D">
        <w:tc>
          <w:tcPr>
            <w:tcW w:w="4112" w:type="dxa"/>
          </w:tcPr>
          <w:p w:rsidR="00DB7F8A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 ДОУ по реализации программы</w:t>
            </w:r>
          </w:p>
        </w:tc>
        <w:tc>
          <w:tcPr>
            <w:tcW w:w="2268" w:type="dxa"/>
          </w:tcPr>
          <w:p w:rsidR="00DB7F8A" w:rsidRPr="00E05CF9" w:rsidRDefault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25" w:type="dxa"/>
          </w:tcPr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49563F" w:rsidRPr="00E05CF9" w:rsidRDefault="0049563F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DB7F8A" w:rsidRPr="00E05CF9" w:rsidRDefault="00DB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B7F8A" w:rsidRPr="0017782E" w:rsidRDefault="00DB7F8A">
            <w:pPr>
              <w:rPr>
                <w:rFonts w:ascii="Times New Roman" w:hAnsi="Times New Roman" w:cs="Times New Roman"/>
              </w:rPr>
            </w:pPr>
          </w:p>
        </w:tc>
      </w:tr>
      <w:tr w:rsidR="008942DA" w:rsidRPr="0017782E" w:rsidTr="0017165D">
        <w:tc>
          <w:tcPr>
            <w:tcW w:w="4112" w:type="dxa"/>
          </w:tcPr>
          <w:p w:rsidR="008942DA" w:rsidRPr="00E05CF9" w:rsidRDefault="008942DA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 духовно-нравственному воспитанию</w:t>
            </w:r>
          </w:p>
        </w:tc>
        <w:tc>
          <w:tcPr>
            <w:tcW w:w="2268" w:type="dxa"/>
          </w:tcPr>
          <w:p w:rsidR="008942DA" w:rsidRPr="00E05CF9" w:rsidRDefault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125" w:type="dxa"/>
          </w:tcPr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8942DA" w:rsidRPr="00E05CF9" w:rsidRDefault="008942DA" w:rsidP="0049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942DA" w:rsidRPr="0017782E" w:rsidRDefault="008942DA">
            <w:pPr>
              <w:rPr>
                <w:rFonts w:ascii="Times New Roman" w:hAnsi="Times New Roman" w:cs="Times New Roman"/>
              </w:rPr>
            </w:pPr>
          </w:p>
        </w:tc>
      </w:tr>
      <w:tr w:rsidR="00DB7F8A" w:rsidRPr="0017782E" w:rsidTr="0017165D">
        <w:tc>
          <w:tcPr>
            <w:tcW w:w="4112" w:type="dxa"/>
          </w:tcPr>
          <w:p w:rsidR="00DB7F8A" w:rsidRPr="00E05CF9" w:rsidRDefault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семинар по сетевому взаимодействию </w:t>
            </w:r>
          </w:p>
        </w:tc>
        <w:tc>
          <w:tcPr>
            <w:tcW w:w="2268" w:type="dxa"/>
          </w:tcPr>
          <w:p w:rsidR="00DB7F8A" w:rsidRPr="00E05CF9" w:rsidRDefault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25" w:type="dxa"/>
          </w:tcPr>
          <w:p w:rsidR="008942DA" w:rsidRPr="00E05CF9" w:rsidRDefault="008942DA" w:rsidP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8942DA" w:rsidRPr="00E05CF9" w:rsidRDefault="008942DA" w:rsidP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DB7F8A" w:rsidRPr="00E05CF9" w:rsidRDefault="00DB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B7F8A" w:rsidRPr="0017782E" w:rsidRDefault="00DB7F8A">
            <w:pPr>
              <w:rPr>
                <w:rFonts w:ascii="Times New Roman" w:hAnsi="Times New Roman" w:cs="Times New Roman"/>
              </w:rPr>
            </w:pPr>
          </w:p>
        </w:tc>
      </w:tr>
      <w:tr w:rsidR="00020B5F" w:rsidRPr="0017782E" w:rsidTr="0017165D">
        <w:tc>
          <w:tcPr>
            <w:tcW w:w="4112" w:type="dxa"/>
          </w:tcPr>
          <w:p w:rsidR="00020B5F" w:rsidRPr="00E05CF9" w:rsidRDefault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для педагогического сообщества</w:t>
            </w:r>
          </w:p>
        </w:tc>
        <w:tc>
          <w:tcPr>
            <w:tcW w:w="2268" w:type="dxa"/>
          </w:tcPr>
          <w:p w:rsidR="00020B5F" w:rsidRPr="00E05CF9" w:rsidRDefault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2125" w:type="dxa"/>
          </w:tcPr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020B5F" w:rsidRPr="00E05CF9" w:rsidRDefault="00020B5F" w:rsidP="00894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020B5F" w:rsidRPr="0017782E" w:rsidRDefault="00020B5F">
            <w:pPr>
              <w:rPr>
                <w:rFonts w:ascii="Times New Roman" w:hAnsi="Times New Roman" w:cs="Times New Roman"/>
              </w:rPr>
            </w:pPr>
          </w:p>
        </w:tc>
      </w:tr>
      <w:tr w:rsidR="00020B5F" w:rsidRPr="0017782E" w:rsidTr="0017165D">
        <w:tc>
          <w:tcPr>
            <w:tcW w:w="4112" w:type="dxa"/>
          </w:tcPr>
          <w:p w:rsidR="00020B5F" w:rsidRPr="00E05CF9" w:rsidRDefault="00020B5F" w:rsidP="006D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для педагогического сообщества по подготовке </w:t>
            </w:r>
            <w:r w:rsidR="006D7B5D" w:rsidRPr="00E05CF9">
              <w:rPr>
                <w:rFonts w:ascii="Times New Roman" w:hAnsi="Times New Roman" w:cs="Times New Roman"/>
                <w:sz w:val="28"/>
                <w:szCs w:val="28"/>
              </w:rPr>
              <w:t>к участию в дистанционном  конкурсе</w:t>
            </w: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 xml:space="preserve"> чтецов </w:t>
            </w:r>
            <w:r w:rsidR="006D7B5D" w:rsidRPr="00E05CF9">
              <w:rPr>
                <w:rFonts w:ascii="Times New Roman" w:hAnsi="Times New Roman" w:cs="Times New Roman"/>
                <w:sz w:val="28"/>
                <w:szCs w:val="28"/>
              </w:rPr>
              <w:t>«Рождественские чтения»</w:t>
            </w:r>
          </w:p>
        </w:tc>
        <w:tc>
          <w:tcPr>
            <w:tcW w:w="2268" w:type="dxa"/>
          </w:tcPr>
          <w:p w:rsidR="00020B5F" w:rsidRPr="00E05CF9" w:rsidRDefault="006D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125" w:type="dxa"/>
          </w:tcPr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Глинская Т.Ю.</w:t>
            </w:r>
          </w:p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F9">
              <w:rPr>
                <w:rFonts w:ascii="Times New Roman" w:hAnsi="Times New Roman" w:cs="Times New Roman"/>
                <w:sz w:val="28"/>
                <w:szCs w:val="28"/>
              </w:rPr>
              <w:t>Лапа Е.А.</w:t>
            </w:r>
          </w:p>
          <w:p w:rsidR="00020B5F" w:rsidRPr="00E05CF9" w:rsidRDefault="00020B5F" w:rsidP="0002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020B5F" w:rsidRPr="0017782E" w:rsidRDefault="00020B5F">
            <w:pPr>
              <w:rPr>
                <w:rFonts w:ascii="Times New Roman" w:hAnsi="Times New Roman" w:cs="Times New Roman"/>
              </w:rPr>
            </w:pPr>
          </w:p>
        </w:tc>
      </w:tr>
    </w:tbl>
    <w:p w:rsidR="00466313" w:rsidRPr="0049563F" w:rsidRDefault="00466313">
      <w:pPr>
        <w:rPr>
          <w:rStyle w:val="a8"/>
        </w:rPr>
      </w:pPr>
    </w:p>
    <w:p w:rsidR="00466313" w:rsidRDefault="00466313">
      <w:bookmarkStart w:id="0" w:name="_GoBack"/>
      <w:bookmarkEnd w:id="0"/>
    </w:p>
    <w:sectPr w:rsidR="0046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6F" w:rsidRDefault="0066226F" w:rsidP="0049563F">
      <w:pPr>
        <w:spacing w:after="0" w:line="240" w:lineRule="auto"/>
      </w:pPr>
      <w:r>
        <w:separator/>
      </w:r>
    </w:p>
  </w:endnote>
  <w:endnote w:type="continuationSeparator" w:id="0">
    <w:p w:rsidR="0066226F" w:rsidRDefault="0066226F" w:rsidP="004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6F" w:rsidRDefault="0066226F" w:rsidP="0049563F">
      <w:pPr>
        <w:spacing w:after="0" w:line="240" w:lineRule="auto"/>
      </w:pPr>
      <w:r>
        <w:separator/>
      </w:r>
    </w:p>
  </w:footnote>
  <w:footnote w:type="continuationSeparator" w:id="0">
    <w:p w:rsidR="0066226F" w:rsidRDefault="0066226F" w:rsidP="004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F"/>
    <w:rsid w:val="00020B5F"/>
    <w:rsid w:val="0017165D"/>
    <w:rsid w:val="0017782E"/>
    <w:rsid w:val="00466313"/>
    <w:rsid w:val="0049563F"/>
    <w:rsid w:val="00534109"/>
    <w:rsid w:val="0066226F"/>
    <w:rsid w:val="0069502B"/>
    <w:rsid w:val="006D7B5D"/>
    <w:rsid w:val="00722BE1"/>
    <w:rsid w:val="00774565"/>
    <w:rsid w:val="007D2358"/>
    <w:rsid w:val="00863099"/>
    <w:rsid w:val="008942DA"/>
    <w:rsid w:val="008E7D56"/>
    <w:rsid w:val="00A977A8"/>
    <w:rsid w:val="00AC1388"/>
    <w:rsid w:val="00AF2ACA"/>
    <w:rsid w:val="00B2300F"/>
    <w:rsid w:val="00CF286F"/>
    <w:rsid w:val="00DB7F8A"/>
    <w:rsid w:val="00E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3E55"/>
  <w15:chartTrackingRefBased/>
  <w15:docId w15:val="{B5A544B8-CC12-43FF-AAA4-3C9C57B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B43D-A7F4-47C0-912C-8AFAB43D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2021-01-18T03:53:00Z</dcterms:created>
  <dcterms:modified xsi:type="dcterms:W3CDTF">2021-02-01T09:32:00Z</dcterms:modified>
</cp:coreProperties>
</file>