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38" w:rsidRPr="00424538" w:rsidRDefault="00424538" w:rsidP="00424538">
      <w:pPr>
        <w:pStyle w:val="a3"/>
        <w:shd w:val="clear" w:color="auto" w:fill="FFFFFF"/>
        <w:spacing w:before="0" w:beforeAutospacing="0" w:after="0" w:afterAutospacing="0" w:line="402" w:lineRule="atLeast"/>
        <w:jc w:val="center"/>
        <w:textAlignment w:val="baseline"/>
        <w:rPr>
          <w:color w:val="000000"/>
          <w:sz w:val="27"/>
          <w:szCs w:val="27"/>
        </w:rPr>
      </w:pPr>
      <w:r w:rsidRPr="00424538">
        <w:rPr>
          <w:b/>
          <w:bCs/>
          <w:color w:val="000000"/>
          <w:sz w:val="27"/>
          <w:szCs w:val="27"/>
        </w:rPr>
        <w:t>Конспект</w:t>
      </w:r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>
        <w:rPr>
          <w:b/>
          <w:bCs/>
          <w:color w:val="000000"/>
          <w:sz w:val="27"/>
          <w:szCs w:val="27"/>
        </w:rPr>
        <w:t>НОД</w:t>
      </w:r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</w:p>
    <w:p w:rsidR="00424538" w:rsidRPr="00424538" w:rsidRDefault="00424538" w:rsidP="00424538">
      <w:pPr>
        <w:pStyle w:val="a3"/>
        <w:shd w:val="clear" w:color="auto" w:fill="FFFFFF"/>
        <w:spacing w:before="0" w:beforeAutospacing="0" w:after="0" w:afterAutospacing="0" w:line="402" w:lineRule="atLeast"/>
        <w:jc w:val="center"/>
        <w:textAlignment w:val="baseline"/>
        <w:rPr>
          <w:color w:val="000000"/>
          <w:sz w:val="27"/>
          <w:szCs w:val="27"/>
        </w:rPr>
      </w:pPr>
      <w:r w:rsidRPr="00424538">
        <w:rPr>
          <w:b/>
          <w:bCs/>
          <w:color w:val="000000"/>
          <w:sz w:val="27"/>
          <w:szCs w:val="27"/>
        </w:rPr>
        <w:t>в младшей</w:t>
      </w:r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b/>
          <w:bCs/>
          <w:color w:val="000000"/>
          <w:sz w:val="27"/>
          <w:szCs w:val="27"/>
        </w:rPr>
        <w:t>группе</w:t>
      </w:r>
      <w:r w:rsidRPr="00424538">
        <w:rPr>
          <w:color w:val="000000"/>
          <w:sz w:val="27"/>
          <w:szCs w:val="27"/>
          <w:bdr w:val="none" w:sz="0" w:space="0" w:color="auto" w:frame="1"/>
        </w:rPr>
        <w:t>.</w:t>
      </w:r>
      <w:r w:rsidRPr="00424538">
        <w:rPr>
          <w:b/>
          <w:bCs/>
          <w:color w:val="000000"/>
          <w:sz w:val="27"/>
          <w:szCs w:val="27"/>
        </w:rPr>
        <w:t> </w:t>
      </w:r>
    </w:p>
    <w:p w:rsidR="00424538" w:rsidRPr="00424538" w:rsidRDefault="00424538" w:rsidP="00424538">
      <w:pPr>
        <w:pStyle w:val="a3"/>
        <w:shd w:val="clear" w:color="auto" w:fill="FFFFFF"/>
        <w:spacing w:before="0" w:beforeAutospacing="0" w:after="0" w:afterAutospacing="0" w:line="402" w:lineRule="atLeast"/>
        <w:jc w:val="center"/>
        <w:textAlignment w:val="baseline"/>
        <w:rPr>
          <w:color w:val="000000"/>
          <w:sz w:val="27"/>
          <w:szCs w:val="27"/>
        </w:rPr>
      </w:pPr>
    </w:p>
    <w:p w:rsidR="00424538" w:rsidRDefault="00424538" w:rsidP="00424538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 w:rsidRPr="00424538">
        <w:rPr>
          <w:color w:val="000000"/>
          <w:sz w:val="27"/>
          <w:szCs w:val="27"/>
          <w:bdr w:val="none" w:sz="0" w:space="0" w:color="auto" w:frame="1"/>
        </w:rPr>
        <w:t xml:space="preserve">ХОД ЗАНЯТИЯ: </w:t>
      </w:r>
    </w:p>
    <w:p w:rsidR="00424538" w:rsidRDefault="00424538" w:rsidP="00424538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424538" w:rsidRDefault="00424538" w:rsidP="00424538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424538" w:rsidRPr="00424538" w:rsidRDefault="00424538" w:rsidP="00424538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color w:val="000000"/>
          <w:sz w:val="27"/>
          <w:szCs w:val="27"/>
        </w:rPr>
      </w:pPr>
      <w:r w:rsidRPr="00424538">
        <w:rPr>
          <w:color w:val="000000"/>
          <w:sz w:val="27"/>
          <w:szCs w:val="27"/>
          <w:bdr w:val="none" w:sz="0" w:space="0" w:color="auto" w:frame="1"/>
        </w:rPr>
        <w:t>Дети сидят полукругом.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b/>
          <w:bCs/>
          <w:color w:val="000000"/>
          <w:sz w:val="27"/>
          <w:szCs w:val="27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Воспитатель: (показывает волшебную палочку) Угадайте — </w:t>
      </w:r>
      <w:proofErr w:type="spellStart"/>
      <w:r w:rsidRPr="00424538">
        <w:rPr>
          <w:color w:val="000000"/>
          <w:sz w:val="27"/>
          <w:szCs w:val="27"/>
          <w:bdr w:val="none" w:sz="0" w:space="0" w:color="auto" w:frame="1"/>
        </w:rPr>
        <w:t>ка</w:t>
      </w:r>
      <w:proofErr w:type="spellEnd"/>
      <w:r w:rsidRPr="00424538">
        <w:rPr>
          <w:color w:val="000000"/>
          <w:sz w:val="27"/>
          <w:szCs w:val="27"/>
          <w:bdr w:val="none" w:sz="0" w:space="0" w:color="auto" w:frame="1"/>
        </w:rPr>
        <w:t>, ребятки, что это у меня?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Дети: Волшебная палочка.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Верно, её прислала мне одна добрая волшебница, Фея Вежливости для совершения очень важного волшебства.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Быть добрым волшебником только попробуй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Тут хитрости вовсе не надо особой,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Понять и исполнить желанье другог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о-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Одно удовольствие, честное слово!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Ребята, а Вы хотите стать добрыми волшебниками?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Дети: Да.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А каким должен быть добрый волшебник?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Дети: Добрым, хорошим, заботливым.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Интересно, слышит ли нас Фея Добра и Вежливости?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(На экране мультимедиа появляется Фея)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lastRenderedPageBreak/>
        <w:br/>
        <w:t xml:space="preserve">Фея: И слышу и вижу. Здравствуйте, мои дорогие, это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хорошо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что у вас есть желание стать добрыми волшебниками, но для этого нужно пройти много испытаний. Я приготовила сюрпризы для вас! Какие — скоро узнаете. Желаю удачи. А я буду наблюдать за вами в свое волшебное зеркало (экран гаснет). До встречи.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Ну что попробуем? Самое главное, ребята, вы должны помнить: добрый волшебник любит людей, помогает им, любит природу, бережёт её и заботится о ней. А любовь, забота и помощь всегда согревают, как солнце. Недаром народная мудрость гласит: «Доброта — это солнце»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.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(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н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а экране появляется изображение солнышка)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Ой, смотрите, и к нам заглянуло солнышко. Его волшебные лучики наделяют человека силой добра. Я беру волшебную палочку, взмахиваю ею, и волшебный лучик летит к Настеньке. Он делает тебя внимательной и заботливой. К кому бы ты проявила свою заботу и внимание?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Дети: К папе, маме, брату.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Чтобы ты для них сделала? (Опрос всех детей)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Дети: Сказала бы доброе слово, помогла чем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-т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о, поцеловала. (опрос детей)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Видите, ребята, как много доброго вы хотите сделать по отношению к близким, сверстникам, животным.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А когда очень хочется сделать добро, то всё получится. Такова волшебная сила добра. Давайте возьмёмся за руки и произнесём клятву добрых волшебников: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Не стой в стороне равнодушно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К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огда у кого — то беда,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Рвануться на выручку нужно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lastRenderedPageBreak/>
        <w:br/>
        <w:t>В любую минуту всегда,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И если кому — то поможет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Твоя доброта и улыбка твоя,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То день не напрасно ты прожил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И годы живёшь ты не зря.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Доброта тесно связана с вежливостью. Значит, мои дорогие волшебники, вы должны быть не только добрыми, но и вежливыми. А что это значит?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Дети: Вежливо общаться с окружающими, правильно вести себя в общественных местах, за столом.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Совершенно верно. (Снимает салфетку с сундучка) Вот поэтому Фея Вежливости прислала нам волшебный сундучок, открыть его можно только с помощью волшебных слов вежливости. А каких, вы их сейчас назовёте: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— растает даже ледяная глыба от слова тёплого… спасибо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— зазеленеет старый пень, когда услышит… добрый день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— нечаянно мы толкнули Витю и все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сказали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… извините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-достать мне шарик на кустах прошу я брата Витю и говорю ему…. пожалуйста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— готов я добраться до самой вершины горы, если услышу слова… будьте добры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— в России и в Дании на прощание говорят… до свидания.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Воспитатель: Ребята, смотрите, волшебная сила вежливых слов действует — </w:t>
      </w:r>
      <w:r w:rsidRPr="00424538"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сундучок открылся.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(Демонстрация слайдов по теме: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«Оцени поступок» — Слайд № 2). Фея прислала нам картинки знакомых ей ребят. Вы должны определить, кто из них поступает хорошо, а кто – плохо.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(Показ слайдов № 3, 4, 5, 6, 7.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Дети оценивают поступки героев, аргументируя свой ответ)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.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Ну, что ж, молодцы. Отличить добро от зла вы умеете, а дружить вы умеете? Давайте поиграем в игру «Дружные пары», встанем парами спиной друг к другу. Если пара выполняет задание правильно и вместе, то она дружная.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proofErr w:type="spellStart"/>
      <w:r w:rsidRPr="00424538">
        <w:rPr>
          <w:color w:val="000000"/>
          <w:sz w:val="27"/>
          <w:szCs w:val="27"/>
          <w:bdr w:val="none" w:sz="0" w:space="0" w:color="auto" w:frame="1"/>
        </w:rPr>
        <w:t>Физминутка</w:t>
      </w:r>
      <w:proofErr w:type="spellEnd"/>
      <w:r w:rsidRPr="00424538">
        <w:rPr>
          <w:color w:val="000000"/>
          <w:sz w:val="27"/>
          <w:szCs w:val="27"/>
          <w:bdr w:val="none" w:sz="0" w:space="0" w:color="auto" w:frame="1"/>
        </w:rPr>
        <w:t>: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Присели, встали,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Присели, встали,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Руки в стороны подняли,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И немножко поскакали,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Повернулись, улыбнулись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И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дружно друг другу руки пожали.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Воспитатель: Умницы, вы очень дружные ребята. А вот еще один сюрприз от Феи — волшебное перо (достает его из сундучка). Оно нам укажет путь к новым испытаниям. Становитесь дружными парами и в путь.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(Под аудиозапись песни Кота Леопольда «Если добрый ты… » подходим к волшебной поляне, на которой — цветок — волшебный лепесток и другие цветы)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Воспитатель: Смотрите, ребята, перо привело нас на волшебную полянку! Какие красивые здесь растут цветы и среди них очень необычный цветок — волшебный лепесток!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Цветок задаёт вопрос, кто на него отвечает, тот лепесток получает (Дети называют понравившийся цвет лепестка, а на экране появляются по — порядку слайды по теме: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«Ситуации». Воспитатель задает вопрос, если </w:t>
      </w:r>
      <w:r w:rsidRPr="00424538">
        <w:rPr>
          <w:color w:val="000000"/>
          <w:sz w:val="27"/>
          <w:szCs w:val="27"/>
          <w:bdr w:val="none" w:sz="0" w:space="0" w:color="auto" w:frame="1"/>
        </w:rPr>
        <w:lastRenderedPageBreak/>
        <w:t>ответ правильный — отдаёт лепесток ребёнку. В конце игры дети собирают цветок из лепестков)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.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Слайд №2: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-Вы встретились с другом на улице. Кто должен поздороваться первым? — Тот, кто вежлив (оба)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.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Или 2-ой вариант — Как следует вести себя, беседуя на улице, в общественном месте? — Не привлекать внимание прохожих громким разговором, излишне не жестикулировать, не размахивать руками.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Слайд №3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-Прежде, чем войти в чужой дом, квартиру, что следует сделать воспитанному человеку? — Позвонить, постучать в дверь.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Слайд №4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-В магазине вам необходимо рассмотреть поближе понравившийся товар, к кому и как вы обратитесь? – Вежливо попрошу продавца: «Будьте добры, покажите, пожалуйста, поближе вон тот предмет. Благодарю».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Слайд №5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-Можно ли приходить в гости без предупреждения? И как следует поступить в данной ситуации. – Нет, то не вежливо. Необходимо заранее предупредить того, к кому собираешься в гости.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Слайд №6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— Как вести себя на природе. — Находясь на природе помнить: ты в гостях у нее и вести нужно себя как воспитанный гость: не включать громко магнитофон, а лучше слушать музыку природы: пение птиц, журчание ручейка, не жечь костер, не мусорить.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lastRenderedPageBreak/>
        <w:t>Слайд №7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-Если вам хочется попробовать блюдо, которое находится далеко от вас, как вы поступите? – Вежливо попрошу передать тарелку того, кто сидит ближе к этому блюду.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Слайд №8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— Если вам не нравиться приготовленное блюдо. или вы это не любите, как вы поступите, чтобы не обидеть хозяев.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-Е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сли ты не хочешь есть предложенное блюдо, не говори об этом вслух, чтобы не обидеть хозяйку, а отставь незаметно его в сторону, никогда не говори хозяевам, что еда тебе не нравится.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Слайд №9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-Вам подарили в подарок вещь, игрушку,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которые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вам не нравятся или у вас уже есть. Как поступите? — Поблагодарю за подарок, виду не покажу, что я думаю.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Слайд №10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-Как поступит вежливый человек при выходе из транспорта? – Подаст руку женщине, девочке, старушке, инвалиду и поможет сойти со ступенек, вынести вещи.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Воспитатель: Молодцы, вы справились и с этим непростым заданием! Давайте соберем теперь наш цветок — волшебный лепесток. (Собирают).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Нам пора возвращаться домой (Перо показывает путь домой, дети идут парами, подпевая песню кота Леопольда.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На экране — солнышко).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Вот и наше солнышко. Смотрите, как оно радуется, ведь вы достойно прошли все испытания для добрых волшебников и вправе ими называться. Вы знаете много добрых, вежливых слов, как себя вести в общественных местах, за столом, умеете отличать хорошие поступки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от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плохих, а значит, у вас получится делать добро и бороться со злом.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И сейчас вы уже можете попробовать свои силы в качестве волшебников. Солнышко прислало вам </w:t>
      </w:r>
      <w:proofErr w:type="spellStart"/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солнышат</w:t>
      </w:r>
      <w:proofErr w:type="spellEnd"/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и вы должны сделать их добрыми и </w:t>
      </w:r>
      <w:r w:rsidRPr="00424538">
        <w:rPr>
          <w:color w:val="000000"/>
          <w:sz w:val="27"/>
          <w:szCs w:val="27"/>
          <w:bdr w:val="none" w:sz="0" w:space="0" w:color="auto" w:frame="1"/>
        </w:rPr>
        <w:lastRenderedPageBreak/>
        <w:t>весёлыми. А как?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Дети: Нарисовать добрые глазки и весёлые улыбки. (Дети садятся за столы, рисуют)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.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Воспитатель: Вот 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какие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 xml:space="preserve"> весёлые, добрые получились </w:t>
      </w:r>
      <w:proofErr w:type="spellStart"/>
      <w:r w:rsidRPr="00424538">
        <w:rPr>
          <w:color w:val="000000"/>
          <w:sz w:val="27"/>
          <w:szCs w:val="27"/>
          <w:bdr w:val="none" w:sz="0" w:space="0" w:color="auto" w:frame="1"/>
        </w:rPr>
        <w:t>солнышата</w:t>
      </w:r>
      <w:proofErr w:type="spellEnd"/>
      <w:r w:rsidRPr="00424538">
        <w:rPr>
          <w:color w:val="000000"/>
          <w:sz w:val="27"/>
          <w:szCs w:val="27"/>
          <w:bdr w:val="none" w:sz="0" w:space="0" w:color="auto" w:frame="1"/>
        </w:rPr>
        <w:t>! Давайте их покажем Фее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.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>(</w:t>
      </w:r>
      <w:proofErr w:type="gramStart"/>
      <w:r w:rsidRPr="00424538">
        <w:rPr>
          <w:color w:val="000000"/>
          <w:sz w:val="27"/>
          <w:szCs w:val="27"/>
          <w:bdr w:val="none" w:sz="0" w:space="0" w:color="auto" w:frame="1"/>
        </w:rPr>
        <w:t>н</w:t>
      </w:r>
      <w:proofErr w:type="gramEnd"/>
      <w:r w:rsidRPr="00424538">
        <w:rPr>
          <w:color w:val="000000"/>
          <w:sz w:val="27"/>
          <w:szCs w:val="27"/>
          <w:bdr w:val="none" w:sz="0" w:space="0" w:color="auto" w:frame="1"/>
        </w:rPr>
        <w:t>а экране – Фея) Фея: Умницы, вы справились со всеми заданиями. Вы настоящие волшебники, У вас огромное желание делать добро. А чтобы этого желания стало еще больше, посылаю вам волшебные конфетки, на их фантиках тоже весёлые глазки и добрые улыбки. Желаю вам с такими же добрыми улыбками делать добрые дела. До встречи. </w:t>
      </w:r>
      <w:r w:rsidRPr="00424538">
        <w:rPr>
          <w:color w:val="000000"/>
          <w:sz w:val="27"/>
          <w:szCs w:val="27"/>
          <w:bdr w:val="none" w:sz="0" w:space="0" w:color="auto" w:frame="1"/>
        </w:rPr>
        <w:br/>
      </w:r>
      <w:r w:rsidRPr="00424538">
        <w:rPr>
          <w:color w:val="000000"/>
          <w:sz w:val="27"/>
          <w:szCs w:val="27"/>
          <w:bdr w:val="none" w:sz="0" w:space="0" w:color="auto" w:frame="1"/>
        </w:rPr>
        <w:br/>
        <w:t xml:space="preserve">Воспитатель: Спасибо, добрая Фея, спасибо, Солнышко. До встречи! А мы, ребята, давайте совершим первое доброе дело добрых волшебников — навестим малышей и подарим им наших </w:t>
      </w:r>
      <w:proofErr w:type="spellStart"/>
      <w:r w:rsidRPr="00424538">
        <w:rPr>
          <w:color w:val="000000"/>
          <w:sz w:val="27"/>
          <w:szCs w:val="27"/>
          <w:bdr w:val="none" w:sz="0" w:space="0" w:color="auto" w:frame="1"/>
        </w:rPr>
        <w:t>солнышат</w:t>
      </w:r>
      <w:proofErr w:type="spellEnd"/>
      <w:r w:rsidRPr="00424538">
        <w:rPr>
          <w:color w:val="000000"/>
          <w:sz w:val="27"/>
          <w:szCs w:val="27"/>
          <w:bdr w:val="none" w:sz="0" w:space="0" w:color="auto" w:frame="1"/>
        </w:rPr>
        <w:t>. Пусть они согревают и радуют малышей своей доброй улыбкой. </w:t>
      </w:r>
    </w:p>
    <w:p w:rsidR="00E00D19" w:rsidRPr="00424538" w:rsidRDefault="009F5AC6" w:rsidP="00424538">
      <w:pPr>
        <w:spacing w:after="0"/>
        <w:rPr>
          <w:rFonts w:ascii="Times New Roman" w:hAnsi="Times New Roman" w:cs="Times New Roman"/>
        </w:rPr>
      </w:pPr>
    </w:p>
    <w:p w:rsidR="00424538" w:rsidRPr="00424538" w:rsidRDefault="00424538" w:rsidP="00424538">
      <w:pPr>
        <w:spacing w:after="0"/>
        <w:rPr>
          <w:rFonts w:ascii="Times New Roman" w:hAnsi="Times New Roman" w:cs="Times New Roman"/>
        </w:rPr>
      </w:pPr>
    </w:p>
    <w:p w:rsidR="00424538" w:rsidRPr="00424538" w:rsidRDefault="00424538" w:rsidP="00424538">
      <w:pPr>
        <w:spacing w:after="0"/>
        <w:rPr>
          <w:rFonts w:ascii="Times New Roman" w:hAnsi="Times New Roman" w:cs="Times New Roman"/>
        </w:rPr>
      </w:pPr>
    </w:p>
    <w:sectPr w:rsidR="00424538" w:rsidRPr="00424538" w:rsidSect="000E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538"/>
    <w:rsid w:val="000E71C3"/>
    <w:rsid w:val="00424538"/>
    <w:rsid w:val="009F5AC6"/>
    <w:rsid w:val="00AF5D78"/>
    <w:rsid w:val="00D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2021-03-03T14:46:00Z</dcterms:created>
  <dcterms:modified xsi:type="dcterms:W3CDTF">2021-03-03T15:16:00Z</dcterms:modified>
</cp:coreProperties>
</file>